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88A5" w14:textId="77777777" w:rsidR="00250E11" w:rsidRDefault="00630E83" w:rsidP="00250E11">
      <w:pPr>
        <w:suppressAutoHyphens/>
        <w:autoSpaceDN w:val="0"/>
        <w:spacing w:after="0" w:line="240" w:lineRule="auto"/>
        <w:ind w:right="-142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250E11">
        <w:rPr>
          <w:rFonts w:ascii="Arial" w:hAnsi="Arial" w:cs="Arial"/>
          <w:b/>
          <w:sz w:val="24"/>
          <w:szCs w:val="24"/>
        </w:rPr>
        <w:t>Wskazania dla ośrodków egzaminacyjnych dotyczące przygotowania stanowisk egzaminacyjnych do części praktycznej egzaminu</w:t>
      </w:r>
    </w:p>
    <w:p w14:paraId="5FCEF3AB" w14:textId="7D21BB95" w:rsidR="00250E11" w:rsidRDefault="00250E11" w:rsidP="00250E11">
      <w:pPr>
        <w:suppressAutoHyphens/>
        <w:autoSpaceDN w:val="0"/>
        <w:spacing w:after="0" w:line="240" w:lineRule="auto"/>
        <w:ind w:right="-142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sesji: LATO 2022 r</w:t>
      </w:r>
      <w:r w:rsidR="004017E4">
        <w:rPr>
          <w:rFonts w:ascii="Arial" w:hAnsi="Arial" w:cs="Arial"/>
          <w:b/>
          <w:sz w:val="24"/>
          <w:szCs w:val="24"/>
        </w:rPr>
        <w:t>.</w:t>
      </w:r>
    </w:p>
    <w:p w14:paraId="7EF6E42C" w14:textId="77777777" w:rsidR="00250E11" w:rsidRPr="0039198C" w:rsidRDefault="00250E11" w:rsidP="0039198C">
      <w:pPr>
        <w:suppressAutoHyphens/>
        <w:autoSpaceDN w:val="0"/>
        <w:spacing w:after="0" w:line="240" w:lineRule="auto"/>
        <w:ind w:right="-142"/>
        <w:textAlignment w:val="baseline"/>
        <w:rPr>
          <w:rFonts w:ascii="Arial" w:hAnsi="Arial" w:cs="Arial"/>
          <w:bCs/>
          <w:sz w:val="24"/>
          <w:szCs w:val="24"/>
        </w:rPr>
      </w:pPr>
    </w:p>
    <w:p w14:paraId="176AC460" w14:textId="609C6AD6" w:rsidR="00630E83" w:rsidRPr="0039198C" w:rsidRDefault="00630E83" w:rsidP="00250E11">
      <w:pPr>
        <w:suppressAutoHyphens/>
        <w:autoSpaceDN w:val="0"/>
        <w:spacing w:after="0" w:line="240" w:lineRule="auto"/>
        <w:ind w:right="-142"/>
        <w:textAlignment w:val="baseline"/>
        <w:rPr>
          <w:rFonts w:ascii="Arial" w:hAnsi="Arial" w:cs="Arial"/>
          <w:bCs/>
          <w:sz w:val="24"/>
          <w:szCs w:val="24"/>
        </w:rPr>
      </w:pPr>
    </w:p>
    <w:p w14:paraId="75FC6074" w14:textId="5563B451" w:rsidR="00BB706E" w:rsidRPr="00CE0D5B" w:rsidRDefault="00BB706E" w:rsidP="0039198C">
      <w:pPr>
        <w:widowControl w:val="0"/>
        <w:spacing w:after="0" w:line="265" w:lineRule="exact"/>
        <w:rPr>
          <w:rFonts w:ascii="Arial" w:hAnsi="Arial" w:cs="Arial"/>
        </w:rPr>
      </w:pPr>
      <w:r w:rsidRPr="00CE0D5B">
        <w:rPr>
          <w:rFonts w:ascii="Arial" w:eastAsia="Calibri" w:hAnsi="Arial" w:cs="Arial"/>
          <w:spacing w:val="-1"/>
        </w:rPr>
        <w:t>Oznaczenie arkusza:</w:t>
      </w:r>
      <w:r w:rsidR="0039198C">
        <w:rPr>
          <w:rFonts w:ascii="Arial" w:eastAsia="Calibri" w:hAnsi="Arial" w:cs="Arial"/>
          <w:b/>
          <w:bCs/>
          <w:spacing w:val="1"/>
        </w:rPr>
        <w:t xml:space="preserve"> </w:t>
      </w:r>
      <w:r w:rsidR="00CE0D5B" w:rsidRPr="00CE0D5B">
        <w:rPr>
          <w:rFonts w:ascii="Arial" w:eastAsia="Calibri" w:hAnsi="Arial" w:cs="Arial"/>
          <w:b/>
          <w:bCs/>
          <w:spacing w:val="1"/>
        </w:rPr>
        <w:t>MEP.02</w:t>
      </w:r>
      <w:r w:rsidR="0039198C">
        <w:rPr>
          <w:rFonts w:ascii="Arial" w:eastAsia="Calibri" w:hAnsi="Arial" w:cs="Arial"/>
          <w:b/>
          <w:bCs/>
          <w:spacing w:val="1"/>
        </w:rPr>
        <w:t>-01-22.06-SG</w:t>
      </w:r>
    </w:p>
    <w:p w14:paraId="6E0D2A37" w14:textId="28740C72" w:rsidR="00BB706E" w:rsidRPr="00CE0D5B" w:rsidRDefault="00BB706E" w:rsidP="003C416F">
      <w:pPr>
        <w:widowControl w:val="0"/>
        <w:spacing w:after="0" w:line="254" w:lineRule="exact"/>
        <w:ind w:left="4111" w:hanging="4111"/>
        <w:rPr>
          <w:rFonts w:ascii="Arial" w:hAnsi="Arial" w:cs="Arial"/>
          <w:spacing w:val="4"/>
        </w:rPr>
      </w:pPr>
      <w:r w:rsidRPr="00CE0D5B">
        <w:rPr>
          <w:rFonts w:ascii="Arial" w:hAnsi="Arial" w:cs="Arial"/>
          <w:spacing w:val="-1"/>
        </w:rPr>
        <w:t>Oznaczenie</w:t>
      </w:r>
      <w:r w:rsidRPr="00CE0D5B">
        <w:rPr>
          <w:rFonts w:ascii="Arial" w:hAnsi="Arial" w:cs="Arial"/>
        </w:rPr>
        <w:t xml:space="preserve"> i nazwa </w:t>
      </w:r>
      <w:r w:rsidRPr="00CE0D5B">
        <w:rPr>
          <w:rFonts w:ascii="Arial" w:hAnsi="Arial" w:cs="Arial"/>
          <w:spacing w:val="-1"/>
        </w:rPr>
        <w:t>kwalifikacji:</w:t>
      </w:r>
      <w:r w:rsidR="0039198C">
        <w:rPr>
          <w:rFonts w:ascii="Arial" w:hAnsi="Arial" w:cs="Arial"/>
          <w:spacing w:val="-1"/>
        </w:rPr>
        <w:t xml:space="preserve"> </w:t>
      </w:r>
      <w:r w:rsidRPr="00CE0D5B">
        <w:rPr>
          <w:rFonts w:ascii="Arial" w:hAnsi="Arial" w:cs="Arial"/>
          <w:b/>
        </w:rPr>
        <w:t>MEP.0</w:t>
      </w:r>
      <w:r w:rsidR="00317397" w:rsidRPr="00CE0D5B">
        <w:rPr>
          <w:rFonts w:ascii="Arial" w:hAnsi="Arial" w:cs="Arial"/>
          <w:b/>
        </w:rPr>
        <w:t>2</w:t>
      </w:r>
      <w:r w:rsidR="0039198C">
        <w:rPr>
          <w:rFonts w:ascii="Arial" w:hAnsi="Arial" w:cs="Arial"/>
          <w:b/>
        </w:rPr>
        <w:t xml:space="preserve"> </w:t>
      </w:r>
      <w:r w:rsidR="00317397" w:rsidRPr="00CE0D5B">
        <w:rPr>
          <w:rFonts w:ascii="Arial" w:hAnsi="Arial" w:cs="Arial"/>
          <w:b/>
        </w:rPr>
        <w:t xml:space="preserve">Montaż i naprawa elementów i układów </w:t>
      </w:r>
      <w:r w:rsidR="0039198C">
        <w:rPr>
          <w:rFonts w:ascii="Arial" w:hAnsi="Arial" w:cs="Arial"/>
          <w:b/>
        </w:rPr>
        <w:t xml:space="preserve"> </w:t>
      </w:r>
      <w:r w:rsidR="00317397" w:rsidRPr="00CE0D5B">
        <w:rPr>
          <w:rFonts w:ascii="Arial" w:hAnsi="Arial" w:cs="Arial"/>
          <w:b/>
        </w:rPr>
        <w:t>optycznych</w:t>
      </w:r>
    </w:p>
    <w:p w14:paraId="193272FF" w14:textId="77777777" w:rsidR="00CE0D5B" w:rsidRPr="0039198C" w:rsidRDefault="00CE0D5B" w:rsidP="003919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4BF88F" w14:textId="77777777" w:rsidR="00CE0D5B" w:rsidRPr="0039198C" w:rsidRDefault="00CE0D5B" w:rsidP="0039198C">
      <w:pPr>
        <w:spacing w:after="0" w:line="240" w:lineRule="auto"/>
        <w:rPr>
          <w:rFonts w:ascii="Arial" w:hAnsi="Arial" w:cs="Arial"/>
        </w:rPr>
      </w:pPr>
    </w:p>
    <w:p w14:paraId="0B524B20" w14:textId="5262C5D2" w:rsidR="00630E83" w:rsidRPr="00CE0D5B" w:rsidRDefault="00630E83" w:rsidP="00630E83">
      <w:pPr>
        <w:spacing w:line="360" w:lineRule="auto"/>
        <w:rPr>
          <w:rFonts w:ascii="Arial" w:hAnsi="Arial" w:cs="Arial"/>
          <w:b/>
          <w:bCs/>
        </w:rPr>
      </w:pPr>
      <w:r w:rsidRPr="00CE0D5B">
        <w:rPr>
          <w:rFonts w:ascii="Arial" w:hAnsi="Arial" w:cs="Arial"/>
          <w:b/>
          <w:bCs/>
        </w:rPr>
        <w:t>Opis wyposażenia ośrodka egzaminacyjnego</w:t>
      </w:r>
    </w:p>
    <w:p w14:paraId="6F18AFC9" w14:textId="77777777" w:rsidR="00630E83" w:rsidRPr="00CE0D5B" w:rsidRDefault="00630E83" w:rsidP="00630E83">
      <w:pPr>
        <w:pStyle w:val="Tekstpodstawowy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E0D5B">
        <w:rPr>
          <w:rFonts w:ascii="Arial" w:hAnsi="Arial" w:cs="Arial"/>
          <w:b/>
          <w:bCs/>
          <w:sz w:val="22"/>
          <w:szCs w:val="22"/>
        </w:rPr>
        <w:t>Miejsce egzaminowania</w:t>
      </w:r>
      <w:r w:rsidRPr="00CE0D5B">
        <w:rPr>
          <w:rFonts w:ascii="Arial" w:hAnsi="Arial" w:cs="Arial"/>
          <w:sz w:val="22"/>
          <w:szCs w:val="22"/>
        </w:rPr>
        <w:t xml:space="preserve"> - pomieszczenie </w:t>
      </w:r>
      <w:r w:rsidRPr="00CE0D5B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CE0D5B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CE0D5B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211CB5D2" w14:textId="77777777" w:rsidR="00BB706E" w:rsidRPr="00CE0D5B" w:rsidRDefault="00BB706E" w:rsidP="00BB706E">
      <w:pPr>
        <w:pStyle w:val="Tekstpodstawowy2"/>
        <w:spacing w:after="0" w:line="24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578003F" w14:textId="77777777" w:rsidR="00CA563D" w:rsidRPr="00CE0D5B" w:rsidRDefault="00CA563D" w:rsidP="00BB706E">
      <w:pPr>
        <w:pStyle w:val="Tekstpodstawowy2"/>
        <w:spacing w:after="0" w:line="240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53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664"/>
        <w:gridCol w:w="1276"/>
        <w:gridCol w:w="1706"/>
      </w:tblGrid>
      <w:tr w:rsidR="0039198C" w:rsidRPr="00CE0D5B" w14:paraId="2F15AB4E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C425B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0A8FC7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3A7C5D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C1E908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39198C" w:rsidRPr="00CE0D5B" w14:paraId="4DB7B6C4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892E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8C3E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AF9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CAC6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39198C" w:rsidRPr="00CE0D5B" w14:paraId="76794591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56D2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730F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C5D6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634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1C2847D3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D579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37EF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8F69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82D7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08F39C31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3BB3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17E5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8C2D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7FA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52E907C1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CA63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EF7D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58BE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BB1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4ED6A7B9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AE0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0592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E9E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D685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6EA09E1E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4445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B94B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7539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A9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39198C" w:rsidRPr="00CE0D5B" w14:paraId="3B0D3A52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E780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40D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</w:p>
          <w:p w14:paraId="7F30BCA8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757E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B03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39198C" w:rsidRPr="00CE0D5B" w14:paraId="5C6A6E30" w14:textId="77777777" w:rsidTr="003919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3987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AC70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16DE079A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5A49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9D53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39198C" w:rsidRPr="00CE0D5B" w14:paraId="2205FB32" w14:textId="77777777" w:rsidTr="0039198C">
        <w:trPr>
          <w:trHeight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1CFF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629E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Identyfikator dla obserwatora </w:t>
            </w:r>
          </w:p>
          <w:p w14:paraId="31A7042B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A502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3132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39198C" w:rsidRPr="00CE0D5B" w14:paraId="3AC79F28" w14:textId="77777777" w:rsidTr="0039198C">
        <w:trPr>
          <w:trHeight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133" w14:textId="77777777" w:rsidR="0039198C" w:rsidRPr="0039198C" w:rsidRDefault="0039198C" w:rsidP="0039198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88AB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</w:p>
          <w:p w14:paraId="28B0EB7A" w14:textId="77777777" w:rsidR="0039198C" w:rsidRPr="0039198C" w:rsidRDefault="0039198C" w:rsidP="0039198C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7B9E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1D22" w14:textId="77777777" w:rsidR="0039198C" w:rsidRPr="0039198C" w:rsidRDefault="0039198C" w:rsidP="0039198C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9198C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47AE4B40" w14:textId="06ECC62C" w:rsidR="00630E83" w:rsidRPr="0039198C" w:rsidRDefault="00CE0D5B" w:rsidP="00630E83">
      <w:pPr>
        <w:spacing w:after="120"/>
        <w:jc w:val="both"/>
        <w:rPr>
          <w:rFonts w:ascii="Arial" w:hAnsi="Arial" w:cs="Arial"/>
          <w:b/>
        </w:rPr>
      </w:pPr>
      <w:r w:rsidRPr="0039198C">
        <w:rPr>
          <w:rFonts w:ascii="Arial" w:hAnsi="Arial" w:cs="Arial"/>
          <w:bCs/>
        </w:rPr>
        <w:t xml:space="preserve">Tabela </w:t>
      </w:r>
      <w:r w:rsidR="0039198C" w:rsidRPr="0039198C">
        <w:rPr>
          <w:rFonts w:ascii="Arial" w:hAnsi="Arial" w:cs="Arial"/>
          <w:bCs/>
        </w:rPr>
        <w:t>1</w:t>
      </w:r>
      <w:r w:rsidR="00630E83" w:rsidRPr="0039198C">
        <w:rPr>
          <w:rFonts w:ascii="Arial" w:hAnsi="Arial" w:cs="Arial"/>
          <w:bCs/>
        </w:rPr>
        <w:t>.</w:t>
      </w:r>
      <w:r w:rsidR="00630E83" w:rsidRPr="0039198C">
        <w:rPr>
          <w:rFonts w:ascii="Arial" w:hAnsi="Arial" w:cs="Arial"/>
          <w:b/>
        </w:rPr>
        <w:t xml:space="preserve"> Wyposażenie miejsca egzaminowania</w:t>
      </w:r>
    </w:p>
    <w:p w14:paraId="5F43F430" w14:textId="278B55AD" w:rsidR="00630E83" w:rsidRPr="00CE0D5B" w:rsidRDefault="00630E83" w:rsidP="0039198C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CFBBA11" w14:textId="77777777" w:rsidR="00630E83" w:rsidRPr="00CE0D5B" w:rsidRDefault="00630E83" w:rsidP="00630E83">
      <w:pPr>
        <w:pStyle w:val="Tekstpodstawowy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E0D5B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701DF5D7" w14:textId="77777777" w:rsidR="00630E83" w:rsidRPr="00CE0D5B" w:rsidRDefault="00630E83" w:rsidP="0039198C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6D26E0" w14:textId="77777777" w:rsidR="00630E83" w:rsidRPr="00CE0D5B" w:rsidRDefault="00630E83" w:rsidP="00630E83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CE0D5B">
        <w:rPr>
          <w:rFonts w:ascii="Arial" w:hAnsi="Arial" w:cs="Arial"/>
          <w:sz w:val="22"/>
          <w:szCs w:val="22"/>
        </w:rPr>
        <w:t>W skład stanowiska egzaminacyjnego wchodzą:</w:t>
      </w:r>
    </w:p>
    <w:p w14:paraId="1E793D43" w14:textId="77777777" w:rsidR="00630E83" w:rsidRPr="00CE0D5B" w:rsidRDefault="00630E83" w:rsidP="00630E83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CE0D5B">
        <w:rPr>
          <w:rFonts w:ascii="Arial" w:hAnsi="Arial" w:cs="Arial"/>
          <w:b/>
          <w:bCs/>
        </w:rPr>
        <w:t>indywidualne stanowisko do pisania</w:t>
      </w:r>
      <w:r w:rsidRPr="00CE0D5B">
        <w:rPr>
          <w:rFonts w:ascii="Arial" w:hAnsi="Arial" w:cs="Arial"/>
        </w:rPr>
        <w:t xml:space="preserve">  –</w:t>
      </w:r>
      <w:r w:rsidRPr="00CE0D5B">
        <w:rPr>
          <w:rFonts w:ascii="Arial" w:hAnsi="Arial" w:cs="Arial"/>
          <w:lang w:eastAsia="en-US"/>
        </w:rPr>
        <w:t xml:space="preserve"> biurko lub stolik </w:t>
      </w:r>
      <w:r w:rsidRPr="00CE0D5B">
        <w:rPr>
          <w:rFonts w:ascii="Arial" w:hAnsi="Arial" w:cs="Arial"/>
        </w:rPr>
        <w:t xml:space="preserve"> i krzesło,</w:t>
      </w:r>
    </w:p>
    <w:p w14:paraId="2C2FFDAC" w14:textId="77777777" w:rsidR="00630E83" w:rsidRPr="00CE0D5B" w:rsidRDefault="00630E83" w:rsidP="00630E83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CE0D5B">
        <w:rPr>
          <w:rFonts w:ascii="Arial" w:hAnsi="Arial" w:cs="Arial"/>
          <w:b/>
          <w:bCs/>
        </w:rPr>
        <w:t xml:space="preserve">indywidualne stanowisko do </w:t>
      </w:r>
      <w:r w:rsidR="00BB706E" w:rsidRPr="00CE0D5B">
        <w:rPr>
          <w:rFonts w:ascii="Times New Roman" w:hAnsi="Times New Roman" w:cs="Times New Roman"/>
          <w:bCs/>
          <w:sz w:val="24"/>
          <w:szCs w:val="24"/>
        </w:rPr>
        <w:t xml:space="preserve">montażu </w:t>
      </w:r>
      <w:r w:rsidR="00317397" w:rsidRPr="00CE0D5B">
        <w:rPr>
          <w:rFonts w:ascii="Times New Roman" w:hAnsi="Times New Roman" w:cs="Times New Roman"/>
          <w:bCs/>
          <w:sz w:val="24"/>
          <w:szCs w:val="24"/>
        </w:rPr>
        <w:t>i mycia zespołów i elementów optycznych</w:t>
      </w:r>
    </w:p>
    <w:p w14:paraId="48236A27" w14:textId="77777777" w:rsidR="00CA563D" w:rsidRPr="00CE0D5B" w:rsidRDefault="00630E83" w:rsidP="00630E83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CE0D5B">
        <w:rPr>
          <w:rFonts w:ascii="Arial" w:hAnsi="Arial" w:cs="Arial"/>
          <w:b/>
          <w:bCs/>
        </w:rPr>
        <w:t xml:space="preserve">stanowisko do </w:t>
      </w:r>
      <w:r w:rsidR="00BB706E" w:rsidRPr="00CE0D5B">
        <w:rPr>
          <w:rFonts w:ascii="Arial" w:hAnsi="Arial" w:cs="Arial"/>
          <w:b/>
          <w:bCs/>
        </w:rPr>
        <w:t>pomiarów</w:t>
      </w:r>
      <w:r w:rsidR="00317397" w:rsidRPr="00CE0D5B">
        <w:rPr>
          <w:rFonts w:ascii="Arial" w:hAnsi="Arial" w:cs="Arial"/>
          <w:b/>
          <w:bCs/>
        </w:rPr>
        <w:t xml:space="preserve"> wspólne </w:t>
      </w:r>
      <w:r w:rsidRPr="00CE0D5B">
        <w:rPr>
          <w:rFonts w:ascii="Arial" w:hAnsi="Arial" w:cs="Arial"/>
          <w:b/>
          <w:bCs/>
        </w:rPr>
        <w:t>dla kilku zdających</w:t>
      </w:r>
    </w:p>
    <w:p w14:paraId="11AC3CA0" w14:textId="3EE9AFE2" w:rsidR="0039198C" w:rsidRDefault="0039198C">
      <w:pPr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hAnsi="Arial" w:cs="Arial"/>
          <w:b/>
          <w:bCs/>
        </w:rPr>
        <w:br w:type="page"/>
      </w:r>
    </w:p>
    <w:p w14:paraId="1F18DCBB" w14:textId="77777777" w:rsidR="00630E83" w:rsidRPr="00CE0D5B" w:rsidRDefault="00630E83" w:rsidP="00630E83">
      <w:pPr>
        <w:pStyle w:val="Akapitzlist"/>
        <w:numPr>
          <w:ilvl w:val="0"/>
          <w:numId w:val="3"/>
        </w:numPr>
        <w:shd w:val="clear" w:color="auto" w:fill="D9D9D9"/>
        <w:spacing w:after="200" w:line="276" w:lineRule="auto"/>
        <w:ind w:left="284" w:hanging="295"/>
        <w:jc w:val="both"/>
        <w:rPr>
          <w:rFonts w:ascii="Arial" w:hAnsi="Arial" w:cs="Arial"/>
          <w:b/>
          <w:szCs w:val="24"/>
        </w:rPr>
      </w:pPr>
      <w:r w:rsidRPr="00CE0D5B">
        <w:rPr>
          <w:rFonts w:ascii="Arial" w:hAnsi="Arial" w:cs="Arial"/>
          <w:b/>
          <w:szCs w:val="24"/>
        </w:rPr>
        <w:lastRenderedPageBreak/>
        <w:t>Wyposażenie niezbędne do wykonania zadania</w:t>
      </w:r>
    </w:p>
    <w:p w14:paraId="17D8C0D6" w14:textId="77777777" w:rsidR="00630E83" w:rsidRPr="00CE0D5B" w:rsidRDefault="00630E83" w:rsidP="00903FDE">
      <w:pPr>
        <w:pStyle w:val="Tekstpodstawowy21"/>
        <w:keepNext/>
        <w:spacing w:line="240" w:lineRule="auto"/>
        <w:outlineLvl w:val="2"/>
        <w:rPr>
          <w:b/>
          <w:bCs/>
          <w:sz w:val="22"/>
        </w:rPr>
      </w:pPr>
      <w:r w:rsidRPr="0039198C">
        <w:rPr>
          <w:sz w:val="22"/>
        </w:rPr>
        <w:t>Tabela 2.</w:t>
      </w:r>
      <w:r w:rsidRPr="00CE0D5B">
        <w:rPr>
          <w:b/>
          <w:bCs/>
          <w:sz w:val="22"/>
        </w:rPr>
        <w:t xml:space="preserve"> Wyposażenie stanowiska egzaminacyjnego dla 1 zdającego </w:t>
      </w:r>
    </w:p>
    <w:tbl>
      <w:tblPr>
        <w:tblW w:w="9281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198"/>
        <w:gridCol w:w="3390"/>
        <w:gridCol w:w="1288"/>
        <w:gridCol w:w="850"/>
      </w:tblGrid>
      <w:tr w:rsidR="00CE0D5B" w:rsidRPr="00CE0D5B" w14:paraId="1CE48850" w14:textId="77777777" w:rsidTr="0039198C">
        <w:trPr>
          <w:cantSplit/>
          <w:trHeight w:val="568"/>
        </w:trPr>
        <w:tc>
          <w:tcPr>
            <w:tcW w:w="555" w:type="dxa"/>
            <w:shd w:val="clear" w:color="auto" w:fill="D9D9D9"/>
            <w:vAlign w:val="center"/>
          </w:tcPr>
          <w:p w14:paraId="716A8F7B" w14:textId="77777777" w:rsidR="00630E83" w:rsidRPr="00CE0D5B" w:rsidRDefault="00630E83" w:rsidP="00ED2F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98" w:type="dxa"/>
            <w:shd w:val="clear" w:color="auto" w:fill="D9D9D9"/>
            <w:vAlign w:val="center"/>
          </w:tcPr>
          <w:p w14:paraId="200F554D" w14:textId="77777777" w:rsidR="00630E83" w:rsidRPr="00CE0D5B" w:rsidRDefault="00630E83" w:rsidP="00ED2F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390" w:type="dxa"/>
            <w:shd w:val="clear" w:color="auto" w:fill="D9D9D9"/>
            <w:vAlign w:val="center"/>
          </w:tcPr>
          <w:p w14:paraId="074828F1" w14:textId="34528F12" w:rsidR="00630E83" w:rsidRPr="00CE0D5B" w:rsidRDefault="00630E83" w:rsidP="00ED2F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 xml:space="preserve">Istotne funkcje-parametry </w:t>
            </w:r>
            <w:r w:rsidRPr="00CE0D5B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1288" w:type="dxa"/>
            <w:shd w:val="clear" w:color="auto" w:fill="D9D9D9"/>
            <w:vAlign w:val="center"/>
          </w:tcPr>
          <w:p w14:paraId="76576157" w14:textId="77777777" w:rsidR="00630E83" w:rsidRPr="00CE0D5B" w:rsidRDefault="00630E83" w:rsidP="00ED2F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113E44DD" w14:textId="77777777" w:rsidR="00630E83" w:rsidRPr="00CE0D5B" w:rsidRDefault="00630E83" w:rsidP="00ED2F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CE0D5B" w:rsidRPr="00CE0D5B" w14:paraId="7CD99A42" w14:textId="77777777" w:rsidTr="004749F8">
        <w:trPr>
          <w:cantSplit/>
          <w:trHeight w:val="283"/>
        </w:trPr>
        <w:tc>
          <w:tcPr>
            <w:tcW w:w="9281" w:type="dxa"/>
            <w:gridSpan w:val="5"/>
            <w:shd w:val="clear" w:color="auto" w:fill="BFBFBF"/>
            <w:vAlign w:val="center"/>
          </w:tcPr>
          <w:p w14:paraId="064E171E" w14:textId="1F5361F3" w:rsidR="00630E83" w:rsidRPr="00CE0D5B" w:rsidRDefault="00630E83" w:rsidP="00ED2F30">
            <w:pPr>
              <w:pStyle w:val="Tekstpodstawowy21"/>
              <w:snapToGrid w:val="0"/>
              <w:spacing w:line="276" w:lineRule="auto"/>
              <w:rPr>
                <w:b/>
                <w:szCs w:val="20"/>
              </w:rPr>
            </w:pPr>
            <w:r w:rsidRPr="00CE0D5B">
              <w:rPr>
                <w:b/>
                <w:szCs w:val="20"/>
              </w:rPr>
              <w:t xml:space="preserve">urządzenia, </w:t>
            </w:r>
            <w:r w:rsidR="000A1404">
              <w:rPr>
                <w:b/>
                <w:szCs w:val="20"/>
              </w:rPr>
              <w:t>narzędzia i sprzęt</w:t>
            </w:r>
          </w:p>
        </w:tc>
      </w:tr>
      <w:tr w:rsidR="00CE0D5B" w:rsidRPr="00CE0D5B" w14:paraId="2E925394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42FFD74E" w14:textId="77777777" w:rsidR="00630E83" w:rsidRPr="00CE0D5B" w:rsidRDefault="00630E83" w:rsidP="00ED2F30">
            <w:pPr>
              <w:pStyle w:val="Tekstpodstawowy21"/>
              <w:snapToGrid w:val="0"/>
              <w:spacing w:line="276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1.</w:t>
            </w:r>
          </w:p>
        </w:tc>
        <w:tc>
          <w:tcPr>
            <w:tcW w:w="3198" w:type="dxa"/>
            <w:shd w:val="clear" w:color="auto" w:fill="auto"/>
            <w:vAlign w:val="center"/>
          </w:tcPr>
          <w:p w14:paraId="6BF39297" w14:textId="77777777" w:rsidR="00630E83" w:rsidRPr="00CE0D5B" w:rsidRDefault="00314B54" w:rsidP="00ED2F30">
            <w:pPr>
              <w:pStyle w:val="Tekstpodstawowy21"/>
              <w:keepNext/>
              <w:outlineLvl w:val="2"/>
              <w:rPr>
                <w:szCs w:val="20"/>
              </w:rPr>
            </w:pPr>
            <w:r w:rsidRPr="00CE0D5B">
              <w:rPr>
                <w:szCs w:val="20"/>
              </w:rPr>
              <w:t>stół montażowy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7A4BA117" w14:textId="77777777" w:rsidR="00630E83" w:rsidRPr="00CE0D5B" w:rsidRDefault="00314B54" w:rsidP="00314B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powierzchnia pokryta gumolitem lub matą antypoślizgową silikonową</w:t>
            </w:r>
          </w:p>
        </w:tc>
        <w:tc>
          <w:tcPr>
            <w:tcW w:w="1288" w:type="dxa"/>
            <w:vAlign w:val="center"/>
          </w:tcPr>
          <w:p w14:paraId="426FE179" w14:textId="77777777" w:rsidR="00630E83" w:rsidRPr="00CE0D5B" w:rsidRDefault="00314B54" w:rsidP="00ED2F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29AB02" w14:textId="77777777" w:rsidR="00630E83" w:rsidRPr="00CE0D5B" w:rsidRDefault="00314B54" w:rsidP="00ED2F3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291F004A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3E9D252A" w14:textId="77777777" w:rsidR="00630E83" w:rsidRPr="00CE0D5B" w:rsidRDefault="00630E83" w:rsidP="00ED2F30">
            <w:pPr>
              <w:pStyle w:val="Tekstpodstawowy21"/>
              <w:snapToGrid w:val="0"/>
              <w:spacing w:line="276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2.</w:t>
            </w:r>
          </w:p>
        </w:tc>
        <w:tc>
          <w:tcPr>
            <w:tcW w:w="3198" w:type="dxa"/>
            <w:shd w:val="clear" w:color="auto" w:fill="auto"/>
            <w:vAlign w:val="center"/>
          </w:tcPr>
          <w:p w14:paraId="2DA79247" w14:textId="77777777" w:rsidR="00630E83" w:rsidRPr="00CE0D5B" w:rsidRDefault="00314B54" w:rsidP="00ED2F30">
            <w:pPr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przestawna lampka oświetleniowa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10A3755A" w14:textId="77777777" w:rsidR="00630E83" w:rsidRPr="00CE0D5B" w:rsidRDefault="00314B54" w:rsidP="00314B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z kloszem umożliwiającym kierowanie strumienia światła</w:t>
            </w:r>
          </w:p>
        </w:tc>
        <w:tc>
          <w:tcPr>
            <w:tcW w:w="1288" w:type="dxa"/>
            <w:vAlign w:val="center"/>
          </w:tcPr>
          <w:p w14:paraId="69D9C314" w14:textId="77777777" w:rsidR="00630E83" w:rsidRPr="00CE0D5B" w:rsidRDefault="00314B54" w:rsidP="00ED2F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1DB7BF" w14:textId="77777777" w:rsidR="00630E83" w:rsidRPr="00CE0D5B" w:rsidRDefault="00314B54" w:rsidP="00ED2F3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5876DAC7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255AF1EC" w14:textId="77777777" w:rsidR="0091191D" w:rsidRPr="00CE0D5B" w:rsidRDefault="0091191D" w:rsidP="00ED2F30">
            <w:pPr>
              <w:pStyle w:val="Tekstpodstawowy21"/>
              <w:snapToGrid w:val="0"/>
              <w:spacing w:line="276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3.</w:t>
            </w:r>
          </w:p>
        </w:tc>
        <w:tc>
          <w:tcPr>
            <w:tcW w:w="3198" w:type="dxa"/>
            <w:shd w:val="clear" w:color="auto" w:fill="auto"/>
            <w:vAlign w:val="center"/>
          </w:tcPr>
          <w:p w14:paraId="2CFFB8D0" w14:textId="77777777" w:rsidR="0091191D" w:rsidRPr="00CE0D5B" w:rsidRDefault="0091191D" w:rsidP="009119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bCs/>
                <w:sz w:val="20"/>
                <w:szCs w:val="20"/>
              </w:rPr>
              <w:t>lupa zegarmistrzowska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6961C160" w14:textId="77777777" w:rsidR="0091191D" w:rsidRPr="00CE0D5B" w:rsidRDefault="0091191D" w:rsidP="00314B54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5</w:t>
            </w:r>
            <w:r w:rsidRPr="0039198C">
              <w:rPr>
                <w:rFonts w:ascii="Arial" w:hAnsi="Arial" w:cs="Arial"/>
                <w:sz w:val="24"/>
                <w:szCs w:val="24"/>
                <w:vertAlign w:val="superscript"/>
              </w:rPr>
              <w:t>x</w:t>
            </w:r>
          </w:p>
        </w:tc>
        <w:tc>
          <w:tcPr>
            <w:tcW w:w="1288" w:type="dxa"/>
            <w:vAlign w:val="center"/>
          </w:tcPr>
          <w:p w14:paraId="66447A75" w14:textId="77777777" w:rsidR="0091191D" w:rsidRPr="00CE0D5B" w:rsidRDefault="0091191D" w:rsidP="0091191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1ABAA2" w14:textId="77777777" w:rsidR="0091191D" w:rsidRPr="00CE0D5B" w:rsidRDefault="0091191D" w:rsidP="00ED2F3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46431580" w14:textId="77777777" w:rsidTr="004749F8">
        <w:trPr>
          <w:cantSplit/>
          <w:trHeight w:val="283"/>
        </w:trPr>
        <w:tc>
          <w:tcPr>
            <w:tcW w:w="9281" w:type="dxa"/>
            <w:gridSpan w:val="5"/>
            <w:shd w:val="clear" w:color="auto" w:fill="BFBFBF"/>
            <w:vAlign w:val="center"/>
          </w:tcPr>
          <w:p w14:paraId="423D5718" w14:textId="7621C919" w:rsidR="00630E83" w:rsidRPr="00CE0D5B" w:rsidRDefault="00630E83" w:rsidP="00ED2F30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CE0D5B">
              <w:rPr>
                <w:b/>
                <w:szCs w:val="20"/>
              </w:rPr>
              <w:t>narzędzia i sprzęt</w:t>
            </w:r>
          </w:p>
        </w:tc>
      </w:tr>
      <w:tr w:rsidR="00CE0D5B" w:rsidRPr="00CE0D5B" w14:paraId="79461B94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169CAAEA" w14:textId="77777777" w:rsidR="0091191D" w:rsidRPr="00CE0D5B" w:rsidRDefault="0091191D" w:rsidP="0091191D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4.</w:t>
            </w:r>
          </w:p>
        </w:tc>
        <w:tc>
          <w:tcPr>
            <w:tcW w:w="3198" w:type="dxa"/>
            <w:shd w:val="clear" w:color="auto" w:fill="auto"/>
          </w:tcPr>
          <w:p w14:paraId="13559D91" w14:textId="77777777" w:rsidR="0091191D" w:rsidRPr="00CE0D5B" w:rsidRDefault="0091191D" w:rsidP="009119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komplet wkrętaków zwykłych</w:t>
            </w:r>
          </w:p>
        </w:tc>
        <w:tc>
          <w:tcPr>
            <w:tcW w:w="3390" w:type="dxa"/>
            <w:shd w:val="clear" w:color="auto" w:fill="auto"/>
          </w:tcPr>
          <w:p w14:paraId="568A6CE3" w14:textId="77777777" w:rsidR="0091191D" w:rsidRPr="00CE0D5B" w:rsidRDefault="0091191D" w:rsidP="009119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zegarmistrzowskie</w:t>
            </w:r>
          </w:p>
        </w:tc>
        <w:tc>
          <w:tcPr>
            <w:tcW w:w="1288" w:type="dxa"/>
            <w:vAlign w:val="center"/>
          </w:tcPr>
          <w:p w14:paraId="1780168F" w14:textId="77777777" w:rsidR="0091191D" w:rsidRPr="00CE0D5B" w:rsidRDefault="0091191D" w:rsidP="0091191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EE3A7A" w14:textId="7351836D" w:rsidR="0091191D" w:rsidRPr="00CE0D5B" w:rsidRDefault="0091191D" w:rsidP="004749F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2E07EC54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119D04FD" w14:textId="77777777" w:rsidR="0091191D" w:rsidRPr="00CE0D5B" w:rsidRDefault="0091191D" w:rsidP="0091191D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5.</w:t>
            </w:r>
          </w:p>
        </w:tc>
        <w:tc>
          <w:tcPr>
            <w:tcW w:w="3198" w:type="dxa"/>
            <w:shd w:val="clear" w:color="auto" w:fill="auto"/>
          </w:tcPr>
          <w:p w14:paraId="4FD51A14" w14:textId="77777777" w:rsidR="0091191D" w:rsidRPr="00CE0D5B" w:rsidRDefault="0091191D" w:rsidP="009119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komplet wkrętaków krzyżowych</w:t>
            </w:r>
          </w:p>
        </w:tc>
        <w:tc>
          <w:tcPr>
            <w:tcW w:w="3390" w:type="dxa"/>
            <w:shd w:val="clear" w:color="auto" w:fill="auto"/>
          </w:tcPr>
          <w:p w14:paraId="3D5645A3" w14:textId="77777777" w:rsidR="0091191D" w:rsidRPr="00CE0D5B" w:rsidRDefault="0091191D" w:rsidP="009119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zegarmistrzowskie</w:t>
            </w:r>
          </w:p>
        </w:tc>
        <w:tc>
          <w:tcPr>
            <w:tcW w:w="1288" w:type="dxa"/>
            <w:vAlign w:val="center"/>
          </w:tcPr>
          <w:p w14:paraId="31BA45EC" w14:textId="77777777" w:rsidR="0091191D" w:rsidRPr="00CE0D5B" w:rsidRDefault="0091191D" w:rsidP="0091191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19420E" w14:textId="77777777" w:rsidR="0091191D" w:rsidRPr="00CE0D5B" w:rsidRDefault="0091191D" w:rsidP="004749F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1DAA0381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010212CF" w14:textId="77777777" w:rsidR="0091191D" w:rsidRPr="00CE0D5B" w:rsidRDefault="0091191D" w:rsidP="0091191D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6.</w:t>
            </w:r>
          </w:p>
        </w:tc>
        <w:tc>
          <w:tcPr>
            <w:tcW w:w="3198" w:type="dxa"/>
            <w:shd w:val="clear" w:color="auto" w:fill="auto"/>
          </w:tcPr>
          <w:p w14:paraId="47983CD5" w14:textId="77777777" w:rsidR="0091191D" w:rsidRPr="00CE0D5B" w:rsidRDefault="0091191D" w:rsidP="009119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zestaw pęset</w:t>
            </w:r>
          </w:p>
        </w:tc>
        <w:tc>
          <w:tcPr>
            <w:tcW w:w="3390" w:type="dxa"/>
            <w:shd w:val="clear" w:color="auto" w:fill="auto"/>
          </w:tcPr>
          <w:p w14:paraId="3662829C" w14:textId="77777777" w:rsidR="0091191D" w:rsidRPr="00CE0D5B" w:rsidRDefault="0091191D" w:rsidP="009119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precyzyjne</w:t>
            </w:r>
          </w:p>
        </w:tc>
        <w:tc>
          <w:tcPr>
            <w:tcW w:w="1288" w:type="dxa"/>
            <w:vAlign w:val="center"/>
          </w:tcPr>
          <w:p w14:paraId="7C3967B2" w14:textId="77777777" w:rsidR="0091191D" w:rsidRPr="00CE0D5B" w:rsidRDefault="0091191D" w:rsidP="0091191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4C0D60" w14:textId="77777777" w:rsidR="0091191D" w:rsidRPr="00CE0D5B" w:rsidRDefault="0091191D" w:rsidP="004749F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  <w:tr w:rsidR="00CE0D5B" w:rsidRPr="00CE0D5B" w14:paraId="1C0DD38A" w14:textId="77777777" w:rsidTr="004749F8">
        <w:trPr>
          <w:cantSplit/>
          <w:trHeight w:val="283"/>
        </w:trPr>
        <w:tc>
          <w:tcPr>
            <w:tcW w:w="555" w:type="dxa"/>
            <w:shd w:val="clear" w:color="auto" w:fill="auto"/>
            <w:vAlign w:val="center"/>
          </w:tcPr>
          <w:p w14:paraId="1E55275C" w14:textId="5C6F934A" w:rsidR="0091191D" w:rsidRPr="00CE0D5B" w:rsidRDefault="004B0CEF" w:rsidP="004749F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7.</w:t>
            </w:r>
          </w:p>
        </w:tc>
        <w:tc>
          <w:tcPr>
            <w:tcW w:w="3198" w:type="dxa"/>
            <w:shd w:val="clear" w:color="auto" w:fill="auto"/>
          </w:tcPr>
          <w:p w14:paraId="43D3B071" w14:textId="557AF158" w:rsidR="0091191D" w:rsidRPr="00CE0D5B" w:rsidRDefault="004B0CEF" w:rsidP="004749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suwmiarka</w:t>
            </w:r>
          </w:p>
        </w:tc>
        <w:tc>
          <w:tcPr>
            <w:tcW w:w="3390" w:type="dxa"/>
            <w:shd w:val="clear" w:color="auto" w:fill="auto"/>
          </w:tcPr>
          <w:p w14:paraId="2B24A57C" w14:textId="109265A7" w:rsidR="0091191D" w:rsidRPr="00CE0D5B" w:rsidRDefault="004B0CEF" w:rsidP="004749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manualna</w:t>
            </w:r>
          </w:p>
        </w:tc>
        <w:tc>
          <w:tcPr>
            <w:tcW w:w="1288" w:type="dxa"/>
            <w:vAlign w:val="center"/>
          </w:tcPr>
          <w:p w14:paraId="37ED55FF" w14:textId="60D6A872" w:rsidR="0091191D" w:rsidRPr="00CE0D5B" w:rsidRDefault="0039198C" w:rsidP="004749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08EA36" w14:textId="7AD39203" w:rsidR="0091191D" w:rsidRPr="00CE0D5B" w:rsidRDefault="004B0CEF" w:rsidP="004749F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E0D5B">
              <w:rPr>
                <w:szCs w:val="20"/>
              </w:rPr>
              <w:t>1</w:t>
            </w:r>
          </w:p>
        </w:tc>
      </w:tr>
    </w:tbl>
    <w:p w14:paraId="44AA2E5B" w14:textId="77777777" w:rsidR="00CE0D5B" w:rsidRPr="00CE0D5B" w:rsidRDefault="00CE0D5B" w:rsidP="002D028B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</w:p>
    <w:p w14:paraId="2F99A643" w14:textId="1A442E1F" w:rsidR="00630E83" w:rsidRPr="00CE0D5B" w:rsidRDefault="00630E83" w:rsidP="00903FDE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  <w:r w:rsidRPr="000A1404">
        <w:rPr>
          <w:sz w:val="22"/>
          <w:szCs w:val="22"/>
        </w:rPr>
        <w:t>Tabela 2a.</w:t>
      </w:r>
      <w:r w:rsidRPr="00CE0D5B">
        <w:rPr>
          <w:b/>
          <w:bCs/>
          <w:sz w:val="22"/>
          <w:szCs w:val="22"/>
        </w:rPr>
        <w:t xml:space="preserve"> Wyposażenie stanowiska wspólnego dla kilku zdających</w:t>
      </w:r>
    </w:p>
    <w:tbl>
      <w:tblPr>
        <w:tblW w:w="921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3118"/>
        <w:gridCol w:w="1134"/>
        <w:gridCol w:w="851"/>
        <w:gridCol w:w="1280"/>
      </w:tblGrid>
      <w:tr w:rsidR="00CE0D5B" w:rsidRPr="00CE0D5B" w14:paraId="1F872C00" w14:textId="77777777" w:rsidTr="00C87B54">
        <w:trPr>
          <w:cantSplit/>
          <w:trHeight w:val="283"/>
        </w:trPr>
        <w:tc>
          <w:tcPr>
            <w:tcW w:w="568" w:type="dxa"/>
            <w:shd w:val="clear" w:color="auto" w:fill="D9D9D9"/>
            <w:vAlign w:val="center"/>
          </w:tcPr>
          <w:p w14:paraId="348C2FEF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117A444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03058046" w14:textId="72D4C698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 xml:space="preserve">Istotne funkcje-parametry </w:t>
            </w:r>
            <w:r w:rsidRPr="00CE0D5B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516C06C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4E096AE" w14:textId="1AA14494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47017F8D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CE0D5B" w:rsidRPr="00CE0D5B" w14:paraId="3535E71A" w14:textId="77777777" w:rsidTr="000A1404">
        <w:trPr>
          <w:cantSplit/>
          <w:trHeight w:val="283"/>
        </w:trPr>
        <w:tc>
          <w:tcPr>
            <w:tcW w:w="9219" w:type="dxa"/>
            <w:gridSpan w:val="6"/>
            <w:shd w:val="clear" w:color="auto" w:fill="BFBFBF"/>
          </w:tcPr>
          <w:p w14:paraId="1FAFC56F" w14:textId="33AB33F7" w:rsidR="00630E83" w:rsidRPr="000A1404" w:rsidRDefault="00E52A88" w:rsidP="000A1404">
            <w:pPr>
              <w:suppressAutoHyphens/>
              <w:snapToGrid w:val="0"/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0A1404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u</w:t>
            </w:r>
            <w:r w:rsidR="000A1404" w:rsidRPr="000A1404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rządzenia</w:t>
            </w:r>
            <w:r w:rsidR="004749F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i narzędzia</w:t>
            </w:r>
          </w:p>
        </w:tc>
      </w:tr>
      <w:tr w:rsidR="00CE0D5B" w:rsidRPr="00CE0D5B" w14:paraId="47F4EA49" w14:textId="77777777" w:rsidTr="00903FDE">
        <w:trPr>
          <w:cantSplit/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6FEF97A0" w14:textId="5B23159F" w:rsidR="00630E83" w:rsidRPr="00CE0D5B" w:rsidRDefault="004B0CEF" w:rsidP="000A1404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bookmarkStart w:id="0" w:name="_Hlk97724084"/>
            <w:r w:rsidRPr="00CE0D5B">
              <w:rPr>
                <w:rFonts w:ascii="Arial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5598C464" w14:textId="7CEA83F5" w:rsidR="00630E83" w:rsidRPr="00CE0D5B" w:rsidRDefault="004749F8" w:rsidP="000A1404">
            <w:pPr>
              <w:suppressAutoHyphens/>
              <w:spacing w:after="0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ł</w:t>
            </w:r>
            <w:r w:rsidR="004B0CEF"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awa optyczna</w:t>
            </w:r>
          </w:p>
        </w:tc>
        <w:tc>
          <w:tcPr>
            <w:tcW w:w="3118" w:type="dxa"/>
            <w:shd w:val="clear" w:color="auto" w:fill="auto"/>
          </w:tcPr>
          <w:p w14:paraId="60B3267D" w14:textId="534B8BF5" w:rsidR="00630E83" w:rsidRPr="00CE0D5B" w:rsidRDefault="007722F9" w:rsidP="000A1404">
            <w:pPr>
              <w:suppressAutoHyphens/>
              <w:spacing w:after="0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z podziałką </w:t>
            </w:r>
            <w:r w:rsidR="004B0CEF"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wyposażona </w:t>
            </w:r>
            <w:r w:rsidR="00567290">
              <w:rPr>
                <w:rFonts w:ascii="Arial" w:eastAsia="Calibri" w:hAnsi="Arial" w:cs="Arial"/>
                <w:sz w:val="20"/>
                <w:szCs w:val="20"/>
                <w:lang w:eastAsia="ar-SA"/>
              </w:rPr>
              <w:br/>
            </w:r>
            <w:r w:rsidR="004B0CEF"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w uchwyt dla soczewek, kolimator z źródłem światła, przedmiot</w:t>
            </w:r>
            <w:r w:rsidR="000A1404">
              <w:rPr>
                <w:rFonts w:ascii="Arial" w:eastAsia="Calibri" w:hAnsi="Arial" w:cs="Arial"/>
                <w:sz w:val="20"/>
                <w:szCs w:val="20"/>
                <w:lang w:eastAsia="ar-SA"/>
              </w:rPr>
              <w:t>-</w:t>
            </w:r>
            <w:r w:rsidR="004B0CEF"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przeźrocze, ekran </w:t>
            </w:r>
          </w:p>
        </w:tc>
        <w:tc>
          <w:tcPr>
            <w:tcW w:w="1134" w:type="dxa"/>
            <w:vAlign w:val="center"/>
          </w:tcPr>
          <w:p w14:paraId="53D87468" w14:textId="5ABC6477" w:rsidR="00630E83" w:rsidRPr="00CE0D5B" w:rsidRDefault="000A1404" w:rsidP="000A140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k</w:t>
            </w:r>
            <w:r w:rsidR="004B0CEF"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pl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F6A24F" w14:textId="6C835DEE" w:rsidR="00630E83" w:rsidRPr="00CE0D5B" w:rsidRDefault="004B0CEF" w:rsidP="000A140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80" w:type="dxa"/>
            <w:vAlign w:val="center"/>
          </w:tcPr>
          <w:p w14:paraId="5DBD7316" w14:textId="2CD2ABD5" w:rsidR="00630E83" w:rsidRPr="00CE0D5B" w:rsidRDefault="004B0CEF" w:rsidP="000A140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bookmarkEnd w:id="0"/>
      <w:tr w:rsidR="004749F8" w:rsidRPr="00CE0D5B" w14:paraId="3888285B" w14:textId="77777777" w:rsidTr="00903FDE">
        <w:trPr>
          <w:cantSplit/>
          <w:trHeight w:val="283"/>
        </w:trPr>
        <w:tc>
          <w:tcPr>
            <w:tcW w:w="568" w:type="dxa"/>
            <w:shd w:val="clear" w:color="auto" w:fill="auto"/>
            <w:vAlign w:val="center"/>
          </w:tcPr>
          <w:p w14:paraId="2149A1DE" w14:textId="2080B5EE" w:rsidR="004749F8" w:rsidRPr="00CE0D5B" w:rsidRDefault="004749F8" w:rsidP="004749F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20D38396" w14:textId="049EA45C" w:rsidR="004749F8" w:rsidRPr="00CE0D5B" w:rsidRDefault="004749F8" w:rsidP="004749F8">
            <w:pPr>
              <w:suppressAutoHyphens/>
              <w:spacing w:after="0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komplet narzędzi</w:t>
            </w:r>
          </w:p>
        </w:tc>
        <w:tc>
          <w:tcPr>
            <w:tcW w:w="3118" w:type="dxa"/>
            <w:shd w:val="clear" w:color="auto" w:fill="auto"/>
          </w:tcPr>
          <w:p w14:paraId="6D6BE556" w14:textId="10E6F9EF" w:rsidR="004749F8" w:rsidRPr="00CE0D5B" w:rsidRDefault="004749F8" w:rsidP="004749F8">
            <w:pPr>
              <w:suppressAutoHyphens/>
              <w:spacing w:after="0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do montażu i demontażu</w:t>
            </w:r>
            <w:r w:rsidR="00936C7C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elementów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ławy</w:t>
            </w:r>
          </w:p>
        </w:tc>
        <w:tc>
          <w:tcPr>
            <w:tcW w:w="1134" w:type="dxa"/>
            <w:vAlign w:val="center"/>
          </w:tcPr>
          <w:p w14:paraId="5F49F7E5" w14:textId="2EF32F4A" w:rsidR="004749F8" w:rsidRPr="00CE0D5B" w:rsidRDefault="004749F8" w:rsidP="004749F8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kpl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7FC83" w14:textId="4269FF14" w:rsidR="004749F8" w:rsidRPr="00CE0D5B" w:rsidRDefault="004749F8" w:rsidP="004749F8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80" w:type="dxa"/>
            <w:vAlign w:val="center"/>
          </w:tcPr>
          <w:p w14:paraId="345EEBC8" w14:textId="776B69E5" w:rsidR="004749F8" w:rsidRPr="00CE0D5B" w:rsidRDefault="004749F8" w:rsidP="004749F8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CE0D5B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</w:tbl>
    <w:p w14:paraId="5E8CB0D4" w14:textId="77777777" w:rsidR="00630E83" w:rsidRPr="00CE0D5B" w:rsidRDefault="00630E83" w:rsidP="00903FDE">
      <w:pPr>
        <w:pStyle w:val="Akapitzlist"/>
        <w:spacing w:after="0"/>
        <w:ind w:left="0" w:right="-1"/>
        <w:jc w:val="both"/>
        <w:rPr>
          <w:rFonts w:ascii="Arial" w:hAnsi="Arial" w:cs="Arial"/>
        </w:rPr>
      </w:pPr>
    </w:p>
    <w:p w14:paraId="030E365E" w14:textId="3BC4D3AB" w:rsidR="00630E83" w:rsidRPr="00CE0D5B" w:rsidRDefault="00630E83" w:rsidP="00903FDE">
      <w:pPr>
        <w:keepNext/>
        <w:keepLines/>
        <w:spacing w:after="0"/>
        <w:ind w:left="1190" w:hanging="1152"/>
        <w:outlineLvl w:val="5"/>
        <w:rPr>
          <w:rFonts w:ascii="Arial" w:hAnsi="Arial" w:cs="Arial"/>
          <w:b/>
          <w:iCs/>
          <w:szCs w:val="24"/>
        </w:rPr>
      </w:pPr>
      <w:r w:rsidRPr="00977CF7">
        <w:rPr>
          <w:rFonts w:ascii="Arial" w:hAnsi="Arial" w:cs="Arial"/>
          <w:bCs/>
          <w:iCs/>
          <w:szCs w:val="24"/>
        </w:rPr>
        <w:t>Tabela 3a.</w:t>
      </w:r>
      <w:r w:rsidRPr="00CE0D5B">
        <w:rPr>
          <w:rFonts w:ascii="Arial" w:hAnsi="Arial" w:cs="Arial"/>
          <w:b/>
          <w:iCs/>
          <w:szCs w:val="24"/>
        </w:rPr>
        <w:t xml:space="preserve"> Materiały wielokrotnie wykorzystywane przez zdających na 1 stanowisku 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708"/>
        <w:gridCol w:w="1134"/>
        <w:gridCol w:w="1418"/>
        <w:gridCol w:w="1417"/>
      </w:tblGrid>
      <w:tr w:rsidR="00FF1B8A" w:rsidRPr="00CE0D5B" w14:paraId="1D166382" w14:textId="77777777" w:rsidTr="00FF1B8A">
        <w:trPr>
          <w:trHeight w:val="28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486E4B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C0B4B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09F0C5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669C12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7E249A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 xml:space="preserve">Dla ilu </w:t>
            </w:r>
          </w:p>
          <w:p w14:paraId="524ED50D" w14:textId="77777777" w:rsidR="00F06FBB" w:rsidRPr="00CE0D5B" w:rsidRDefault="00F06FBB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zdających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150322" w14:textId="4BD07BB6" w:rsidR="00FF1B8A" w:rsidRPr="00CE0D5B" w:rsidRDefault="00FF1B8A" w:rsidP="00FF1B8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2825E201" w14:textId="77777777" w:rsidR="00FF1B8A" w:rsidRPr="00CE0D5B" w:rsidRDefault="00FF1B8A" w:rsidP="00FF1B8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64D49ECF" w14:textId="505C121C" w:rsidR="00F06FBB" w:rsidRPr="00CE0D5B" w:rsidRDefault="00FF1B8A" w:rsidP="00FF1B8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5B7703" w14:textId="77777777" w:rsidR="00FF1B8A" w:rsidRPr="00CE0D5B" w:rsidRDefault="00FF1B8A" w:rsidP="00FF1B8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Szacunkowy koszt dla 1 stanowiska</w:t>
            </w:r>
          </w:p>
          <w:p w14:paraId="5ED14379" w14:textId="6BF18C33" w:rsidR="00F06FBB" w:rsidRPr="00CE0D5B" w:rsidRDefault="00FF1B8A" w:rsidP="00FF1B8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FF1B8A" w:rsidRPr="00CE0D5B" w14:paraId="4D21C738" w14:textId="77777777" w:rsidTr="00FF1B8A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30F0" w14:textId="77777777" w:rsidR="00F06FBB" w:rsidRPr="00CE0D5B" w:rsidRDefault="00F06FBB" w:rsidP="00250E1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6197" w14:textId="0ABE809E" w:rsidR="00F06FBB" w:rsidRDefault="00F06FBB" w:rsidP="00250E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 xml:space="preserve">soczewka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E0D5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E0D5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CE0D5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55 mm,</w:t>
            </w:r>
          </w:p>
          <w:p w14:paraId="790668A9" w14:textId="17BDC892" w:rsidR="00F06FBB" w:rsidRPr="00CE0D5B" w:rsidRDefault="00F06FBB" w:rsidP="00250E1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+3,00 dptr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16CE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969C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93DF" w14:textId="674AF942" w:rsidR="00F06FBB" w:rsidRPr="00CE0D5B" w:rsidRDefault="00E52A88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00E3" w14:textId="01C293A9" w:rsidR="00F06FBB" w:rsidRDefault="00FF1B8A" w:rsidP="00FF1B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E9A9" w14:textId="4BDD45DD" w:rsidR="00F06FBB" w:rsidRPr="00C87B54" w:rsidRDefault="00F06FBB" w:rsidP="00C87B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CE0D5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  <w:tr w:rsidR="00FF1B8A" w:rsidRPr="00CE0D5B" w14:paraId="457D11C5" w14:textId="77777777" w:rsidTr="00FF1B8A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8C7B" w14:textId="77777777" w:rsidR="00F06FBB" w:rsidRPr="00CE0D5B" w:rsidRDefault="00F06FBB" w:rsidP="00250E1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470C" w14:textId="70F984A1" w:rsidR="00F06FBB" w:rsidRDefault="00F06FBB" w:rsidP="00250E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 xml:space="preserve">soczewka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0D5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E0D5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>
              <w:rPr>
                <w:rFonts w:ascii="Arial" w:hAnsi="Arial" w:cs="Arial"/>
                <w:sz w:val="20"/>
                <w:szCs w:val="20"/>
              </w:rPr>
              <w:t xml:space="preserve"> = 60 mm,</w:t>
            </w:r>
          </w:p>
          <w:p w14:paraId="11EE1C0F" w14:textId="5CC429E2" w:rsidR="00F06FBB" w:rsidRPr="00CE0D5B" w:rsidRDefault="00F06FBB" w:rsidP="00250E1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+3,00 dptr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28F6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6A70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3B4E" w14:textId="11E0D78B" w:rsidR="00F06FBB" w:rsidRPr="00CE0D5B" w:rsidRDefault="00E52A88" w:rsidP="00250E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D708" w14:textId="56E68258" w:rsidR="00F06FBB" w:rsidRDefault="00FF1B8A" w:rsidP="00FF1B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8481" w14:textId="3404B086" w:rsidR="00F06FBB" w:rsidRPr="00C87B54" w:rsidRDefault="00F06FBB" w:rsidP="00C87B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CE0D5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  <w:tr w:rsidR="00FF1B8A" w:rsidRPr="00CE0D5B" w14:paraId="11997944" w14:textId="77777777" w:rsidTr="00FF1B8A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824A" w14:textId="77777777" w:rsidR="00F06FBB" w:rsidRPr="00CE0D5B" w:rsidRDefault="00F06FBB" w:rsidP="00250E11">
            <w:pPr>
              <w:spacing w:after="0" w:line="276" w:lineRule="auto"/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AC94" w14:textId="6BC70D4C" w:rsidR="00F06FBB" w:rsidRDefault="00F06FBB" w:rsidP="00250E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 xml:space="preserve">soczewka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CE0D5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E0D5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CE0D5B">
              <w:rPr>
                <w:rFonts w:ascii="Arial" w:hAnsi="Arial" w:cs="Arial"/>
                <w:sz w:val="20"/>
                <w:szCs w:val="20"/>
              </w:rPr>
              <w:t xml:space="preserve"> = 55 mm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D634E9" w14:textId="58264EAF" w:rsidR="00F06FBB" w:rsidRPr="00CE0D5B" w:rsidRDefault="00F06FBB" w:rsidP="00250E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+4,00 dptr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BB4B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EE41" w14:textId="77777777" w:rsidR="00F06FBB" w:rsidRPr="00CE0D5B" w:rsidRDefault="00F06FBB" w:rsidP="00250E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34C9" w14:textId="622C7670" w:rsidR="00F06FBB" w:rsidRPr="00CE0D5B" w:rsidRDefault="00E52A88" w:rsidP="00250E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8F88" w14:textId="2071C395" w:rsidR="00F06FBB" w:rsidRDefault="00FF1B8A" w:rsidP="00FF1B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E9A1" w14:textId="75EA09EC" w:rsidR="00F06FBB" w:rsidRPr="00CE0D5B" w:rsidRDefault="00F06FBB" w:rsidP="00C87B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CE0D5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  <w:tr w:rsidR="00FF1B8A" w:rsidRPr="00C87B54" w14:paraId="6973D13C" w14:textId="77777777" w:rsidTr="00FF1B8A">
        <w:trPr>
          <w:trHeight w:val="283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89A2" w14:textId="6E312428" w:rsidR="00FF1B8A" w:rsidRDefault="00FF1B8A" w:rsidP="00FF1B8A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Razem brutto na 1 stanowisko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5895F" w14:textId="3B0E245B" w:rsidR="00FF1B8A" w:rsidRPr="00C87B54" w:rsidRDefault="00FF1B8A" w:rsidP="007E65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 w:rsidRPr="00C87B54">
              <w:rPr>
                <w:rFonts w:ascii="Arial" w:hAnsi="Arial" w:cs="Arial"/>
                <w:b/>
                <w:bCs/>
                <w:sz w:val="20"/>
                <w:szCs w:val="20"/>
              </w:rPr>
              <w:t>5,00</w:t>
            </w:r>
          </w:p>
        </w:tc>
      </w:tr>
      <w:tr w:rsidR="00FF1B8A" w:rsidRPr="00C87B54" w14:paraId="418B98DB" w14:textId="77777777" w:rsidTr="00FF1B8A">
        <w:trPr>
          <w:trHeight w:val="283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0010" w14:textId="67E94931" w:rsidR="00FF1B8A" w:rsidRDefault="00FF1B8A" w:rsidP="00FF1B8A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 xml:space="preserve">Razem brutto na 1 </w:t>
            </w:r>
            <w:r>
              <w:rPr>
                <w:rFonts w:ascii="Arial" w:hAnsi="Arial" w:cs="Arial"/>
                <w:sz w:val="20"/>
                <w:szCs w:val="20"/>
              </w:rPr>
              <w:t>zdającego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6AA99" w14:textId="776D4923" w:rsidR="00FF1B8A" w:rsidRPr="00C87B54" w:rsidRDefault="008D7472" w:rsidP="007E65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  <w:r w:rsidR="00FF1B8A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E52A8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F1B8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</w:tbl>
    <w:p w14:paraId="1B2ECED4" w14:textId="58FF8F24" w:rsidR="00E8392A" w:rsidRDefault="00E8392A" w:rsidP="00F42F1D">
      <w:pPr>
        <w:pStyle w:val="Nagwek6"/>
        <w:numPr>
          <w:ilvl w:val="0"/>
          <w:numId w:val="0"/>
        </w:numPr>
        <w:spacing w:before="0" w:after="240"/>
        <w:rPr>
          <w:rFonts w:ascii="Times New Roman" w:hAnsi="Times New Roman" w:cs="Times New Roman"/>
          <w:i/>
          <w:color w:val="auto"/>
        </w:rPr>
      </w:pPr>
      <w:r w:rsidRPr="00F42F1D">
        <w:rPr>
          <w:rFonts w:ascii="Arial" w:hAnsi="Arial" w:cs="Arial"/>
          <w:i/>
          <w:color w:val="auto"/>
          <w:sz w:val="20"/>
          <w:szCs w:val="20"/>
        </w:rPr>
        <w:t xml:space="preserve">Przy liczbie zmian większej niż 3, należy zakupić </w:t>
      </w:r>
      <w:r w:rsidR="007E65E8" w:rsidRPr="00F42F1D">
        <w:rPr>
          <w:rFonts w:ascii="Arial" w:hAnsi="Arial" w:cs="Arial"/>
          <w:i/>
          <w:color w:val="auto"/>
          <w:sz w:val="20"/>
          <w:szCs w:val="20"/>
        </w:rPr>
        <w:t>soczewki na wymianę</w:t>
      </w:r>
      <w:r w:rsidRPr="00CE0D5B">
        <w:rPr>
          <w:rFonts w:ascii="Times New Roman" w:hAnsi="Times New Roman" w:cs="Times New Roman"/>
          <w:i/>
          <w:color w:val="auto"/>
        </w:rPr>
        <w:t xml:space="preserve">. </w:t>
      </w:r>
    </w:p>
    <w:p w14:paraId="29794AE9" w14:textId="77777777" w:rsidR="004749F8" w:rsidRDefault="004749F8">
      <w:pPr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bCs/>
          <w:iCs/>
          <w:szCs w:val="24"/>
        </w:rPr>
        <w:br w:type="page"/>
      </w:r>
    </w:p>
    <w:p w14:paraId="2EBE88FC" w14:textId="49CF1C30" w:rsidR="00630E83" w:rsidRPr="00CE0D5B" w:rsidRDefault="00630E83" w:rsidP="00F42F1D">
      <w:pPr>
        <w:pStyle w:val="Nagwek6"/>
        <w:numPr>
          <w:ilvl w:val="0"/>
          <w:numId w:val="0"/>
        </w:numPr>
        <w:ind w:left="1134" w:hanging="1134"/>
        <w:jc w:val="both"/>
        <w:rPr>
          <w:rFonts w:ascii="Arial" w:eastAsiaTheme="minorHAnsi" w:hAnsi="Arial" w:cs="Arial"/>
          <w:b/>
          <w:iCs/>
          <w:color w:val="auto"/>
          <w:szCs w:val="24"/>
        </w:rPr>
      </w:pPr>
      <w:r w:rsidRPr="00977CF7">
        <w:rPr>
          <w:rFonts w:ascii="Arial" w:eastAsiaTheme="minorHAnsi" w:hAnsi="Arial" w:cs="Arial"/>
          <w:bCs/>
          <w:iCs/>
          <w:color w:val="auto"/>
          <w:szCs w:val="24"/>
        </w:rPr>
        <w:lastRenderedPageBreak/>
        <w:t xml:space="preserve">Tabela </w:t>
      </w:r>
      <w:r w:rsidRPr="00977CF7">
        <w:rPr>
          <w:rFonts w:ascii="Arial" w:eastAsiaTheme="minorHAnsi" w:hAnsi="Arial" w:cs="Arial"/>
          <w:b/>
          <w:iCs/>
          <w:color w:val="auto"/>
          <w:szCs w:val="24"/>
        </w:rPr>
        <w:t>3b.</w:t>
      </w:r>
      <w:r w:rsidRPr="00CE0D5B">
        <w:rPr>
          <w:rFonts w:ascii="Arial" w:eastAsiaTheme="minorHAnsi" w:hAnsi="Arial" w:cs="Arial"/>
          <w:b/>
          <w:iCs/>
          <w:color w:val="auto"/>
          <w:szCs w:val="24"/>
        </w:rPr>
        <w:t xml:space="preserve"> Materiały potrzebne do przygotowania jednego stanowiska egzaminacyjnego przez</w:t>
      </w:r>
      <w:r w:rsidR="00111DFA" w:rsidRPr="00CE0D5B">
        <w:rPr>
          <w:rFonts w:ascii="Arial" w:eastAsiaTheme="minorHAnsi" w:hAnsi="Arial" w:cs="Arial"/>
          <w:b/>
          <w:iCs/>
          <w:color w:val="auto"/>
          <w:szCs w:val="24"/>
        </w:rPr>
        <w:t xml:space="preserve"> </w:t>
      </w:r>
      <w:r w:rsidRPr="00CE0D5B">
        <w:rPr>
          <w:rFonts w:ascii="Arial" w:eastAsiaTheme="minorHAnsi" w:hAnsi="Arial" w:cs="Arial"/>
          <w:b/>
          <w:iCs/>
          <w:color w:val="auto"/>
          <w:szCs w:val="24"/>
        </w:rPr>
        <w:t>ośrodek egzaminacyjny</w:t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85"/>
        <w:gridCol w:w="1134"/>
        <w:gridCol w:w="1276"/>
        <w:gridCol w:w="1417"/>
        <w:gridCol w:w="1493"/>
      </w:tblGrid>
      <w:tr w:rsidR="00CE0D5B" w:rsidRPr="00CE0D5B" w14:paraId="1911AC6A" w14:textId="77777777" w:rsidTr="00C87B54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A066F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F5B6D3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73A913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2A115F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Ilość dla 1 stanowiska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950B0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4FC94E59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78CF8113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7A073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Szacunkowy koszt dla 1 stanowiska</w:t>
            </w:r>
          </w:p>
          <w:p w14:paraId="12F34102" w14:textId="77777777" w:rsidR="00630E83" w:rsidRPr="00CE0D5B" w:rsidRDefault="00630E83" w:rsidP="00C87B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D5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CE0D5B" w:rsidRPr="00CE0D5B" w14:paraId="4B533E10" w14:textId="77777777" w:rsidTr="00C87B54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B4F" w14:textId="7D579429" w:rsidR="004B0CEF" w:rsidRPr="00CE0D5B" w:rsidRDefault="004B0CEF" w:rsidP="004B0CEF">
            <w:pPr>
              <w:spacing w:after="0" w:line="276" w:lineRule="auto"/>
              <w:ind w:left="360" w:hanging="2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682" w14:textId="56BA54CA" w:rsidR="004B0CEF" w:rsidRPr="00CE0D5B" w:rsidRDefault="00C127F1" w:rsidP="004B0CEF">
            <w:pPr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płyn do czyszczenia</w:t>
            </w:r>
            <w:r w:rsidR="004B0CEF" w:rsidRPr="00CE0D5B">
              <w:rPr>
                <w:rFonts w:ascii="Arial" w:hAnsi="Arial" w:cs="Arial"/>
                <w:sz w:val="20"/>
                <w:szCs w:val="20"/>
              </w:rPr>
              <w:t xml:space="preserve"> powierzchni optycznych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86C7" w14:textId="21FD18EF" w:rsidR="004B0CEF" w:rsidRPr="00CE0D5B" w:rsidRDefault="004B0CEF" w:rsidP="00C87B54">
            <w:pPr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5A0F" w14:textId="4B3B341B" w:rsidR="004B0CEF" w:rsidRPr="00CE0D5B" w:rsidRDefault="004B0CEF" w:rsidP="00C87B54">
            <w:pPr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BC26" w14:textId="240A8D44" w:rsidR="004B0CEF" w:rsidRPr="00CE0D5B" w:rsidRDefault="004B0CEF" w:rsidP="00C87B54">
            <w:pPr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01AE" w14:textId="5A5641F0" w:rsidR="004B0CEF" w:rsidRPr="00CE0D5B" w:rsidRDefault="004B0CEF" w:rsidP="00C87B54">
            <w:pPr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2</w:t>
            </w:r>
            <w:r w:rsidR="002D028B">
              <w:rPr>
                <w:rFonts w:ascii="Arial" w:hAnsi="Arial" w:cs="Arial"/>
                <w:sz w:val="20"/>
                <w:szCs w:val="20"/>
              </w:rPr>
              <w:t>0</w:t>
            </w:r>
            <w:r w:rsidRPr="00CE0D5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CE0D5B" w:rsidRPr="00CE0D5B" w14:paraId="5B9C7989" w14:textId="77777777" w:rsidTr="00C87B54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BB16" w14:textId="77777777" w:rsidR="004B0CEF" w:rsidRPr="00CE0D5B" w:rsidRDefault="004B0CEF" w:rsidP="004B0CEF">
            <w:pPr>
              <w:spacing w:after="0" w:line="276" w:lineRule="auto"/>
              <w:ind w:left="360" w:hanging="2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B94" w14:textId="6887C9A0" w:rsidR="004B0CEF" w:rsidRPr="00CE0D5B" w:rsidRDefault="00C127F1" w:rsidP="004B0CE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ś</w:t>
            </w:r>
            <w:r w:rsidR="004B0CEF" w:rsidRPr="00CE0D5B">
              <w:rPr>
                <w:rFonts w:ascii="Arial" w:hAnsi="Arial" w:cs="Arial"/>
                <w:sz w:val="20"/>
                <w:szCs w:val="20"/>
              </w:rPr>
              <w:t>ciereczka z mikrofazy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569" w14:textId="6165ECC6" w:rsidR="004B0CEF" w:rsidRPr="00CE0D5B" w:rsidRDefault="00C127F1" w:rsidP="00C87B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s</w:t>
            </w:r>
            <w:r w:rsidR="004B0CEF" w:rsidRPr="00CE0D5B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345" w14:textId="102B0688" w:rsidR="004B0CEF" w:rsidRPr="00CE0D5B" w:rsidRDefault="008D7472" w:rsidP="00C87B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3E16" w14:textId="3E802E52" w:rsidR="004B0CEF" w:rsidRPr="00CE0D5B" w:rsidRDefault="004B0CEF" w:rsidP="00C87B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9AC0" w14:textId="55D9C9E2" w:rsidR="004B0CEF" w:rsidRPr="00CE0D5B" w:rsidRDefault="008D7472" w:rsidP="00C87B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4B0CEF" w:rsidRPr="00CE0D5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D6112E" w:rsidRPr="00CE0D5B" w14:paraId="58D22818" w14:textId="77777777" w:rsidTr="00C87B54">
        <w:trPr>
          <w:trHeight w:val="284"/>
        </w:trPr>
        <w:tc>
          <w:tcPr>
            <w:tcW w:w="7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CD6" w14:textId="7EFEDBAC" w:rsidR="00D6112E" w:rsidRPr="00CE0D5B" w:rsidRDefault="00D6112E" w:rsidP="00D6112E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>Razem brutto na 1 stanowisko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259501" w14:textId="657CECF0" w:rsidR="00D6112E" w:rsidRPr="00C87B54" w:rsidRDefault="002D028B" w:rsidP="00D6112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</w:t>
            </w:r>
            <w:r w:rsidR="00D6112E" w:rsidRPr="00C87B54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D6112E" w:rsidRPr="00CE0D5B" w14:paraId="28FA92E2" w14:textId="77777777" w:rsidTr="00C87B54">
        <w:trPr>
          <w:trHeight w:val="284"/>
        </w:trPr>
        <w:tc>
          <w:tcPr>
            <w:tcW w:w="7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D95B" w14:textId="123E436D" w:rsidR="00D6112E" w:rsidRPr="00CE0D5B" w:rsidRDefault="00D6112E" w:rsidP="00D6112E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0D5B">
              <w:rPr>
                <w:rFonts w:ascii="Arial" w:hAnsi="Arial" w:cs="Arial"/>
                <w:sz w:val="20"/>
                <w:szCs w:val="20"/>
              </w:rPr>
              <w:t xml:space="preserve">Razem brutto na 1 </w:t>
            </w:r>
            <w:r>
              <w:rPr>
                <w:rFonts w:ascii="Arial" w:hAnsi="Arial" w:cs="Arial"/>
                <w:sz w:val="20"/>
                <w:szCs w:val="20"/>
              </w:rPr>
              <w:t>zdającego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C2EC1" w14:textId="1AADC6C9" w:rsidR="00D6112E" w:rsidRPr="00C87B54" w:rsidRDefault="002D028B" w:rsidP="00D6112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ok. </w:t>
            </w:r>
            <w:r w:rsidR="008D7472">
              <w:rPr>
                <w:rFonts w:ascii="Arial" w:hAnsi="Arial" w:cs="Arial"/>
                <w:b/>
                <w:bCs/>
                <w:sz w:val="20"/>
                <w:szCs w:val="20"/>
              </w:rPr>
              <w:t>8,0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</w:tbl>
    <w:p w14:paraId="39815445" w14:textId="77777777" w:rsidR="00630E83" w:rsidRPr="00CE0D5B" w:rsidRDefault="00630E83" w:rsidP="004749F8">
      <w:pPr>
        <w:pStyle w:val="Akapitzlist"/>
        <w:numPr>
          <w:ilvl w:val="0"/>
          <w:numId w:val="3"/>
        </w:numPr>
        <w:shd w:val="clear" w:color="auto" w:fill="D9D9D9"/>
        <w:spacing w:before="240" w:after="200" w:line="276" w:lineRule="auto"/>
        <w:ind w:left="284" w:hanging="295"/>
        <w:jc w:val="both"/>
        <w:rPr>
          <w:rFonts w:ascii="Arial" w:hAnsi="Arial" w:cs="Arial"/>
          <w:b/>
          <w:szCs w:val="24"/>
        </w:rPr>
      </w:pPr>
      <w:r w:rsidRPr="00CE0D5B">
        <w:rPr>
          <w:rFonts w:ascii="Arial" w:hAnsi="Arial" w:cs="Arial"/>
          <w:b/>
          <w:szCs w:val="24"/>
        </w:rPr>
        <w:t>Wskazówki/informacje dotyczące przygotowania stanowisk egzaminacyjnych</w:t>
      </w:r>
    </w:p>
    <w:p w14:paraId="318ABC1A" w14:textId="77777777" w:rsidR="00E8747B" w:rsidRPr="00CE0D5B" w:rsidRDefault="00E8747B" w:rsidP="00E8747B">
      <w:pPr>
        <w:spacing w:after="0" w:line="276" w:lineRule="auto"/>
        <w:jc w:val="both"/>
        <w:outlineLvl w:val="1"/>
        <w:rPr>
          <w:rFonts w:ascii="Arial" w:hAnsi="Arial" w:cs="Arial"/>
        </w:rPr>
      </w:pPr>
      <w:r w:rsidRPr="00CE0D5B">
        <w:rPr>
          <w:rFonts w:ascii="Arial" w:hAnsi="Arial" w:cs="Arial"/>
        </w:rPr>
        <w:t>Przed egzaminem należy przygotować:</w:t>
      </w:r>
    </w:p>
    <w:p w14:paraId="7F9B95AD" w14:textId="4BAD3004" w:rsidR="00111DFA" w:rsidRPr="00CE0D5B" w:rsidRDefault="00E8747B" w:rsidP="00111DFA">
      <w:pPr>
        <w:numPr>
          <w:ilvl w:val="0"/>
          <w:numId w:val="7"/>
        </w:numPr>
        <w:spacing w:after="0" w:line="240" w:lineRule="auto"/>
        <w:ind w:left="426" w:hanging="284"/>
        <w:jc w:val="both"/>
        <w:outlineLvl w:val="1"/>
        <w:rPr>
          <w:rFonts w:ascii="Arial" w:hAnsi="Arial" w:cs="Arial"/>
          <w:b/>
          <w:bCs/>
          <w:u w:val="single"/>
        </w:rPr>
      </w:pPr>
      <w:r w:rsidRPr="00CE0D5B">
        <w:rPr>
          <w:rFonts w:ascii="Arial" w:hAnsi="Arial" w:cs="Arial"/>
        </w:rPr>
        <w:t xml:space="preserve">na każdym stanowisku </w:t>
      </w:r>
      <w:r w:rsidR="007E65E8" w:rsidRPr="00CE0D5B">
        <w:rPr>
          <w:rFonts w:ascii="Arial" w:hAnsi="Arial" w:cs="Arial"/>
        </w:rPr>
        <w:t>należy rozłożyć soczewki</w:t>
      </w:r>
      <w:r w:rsidR="006043CA" w:rsidRPr="00CE0D5B">
        <w:rPr>
          <w:rFonts w:ascii="Arial" w:hAnsi="Arial" w:cs="Arial"/>
        </w:rPr>
        <w:t xml:space="preserve"> bez opisu mocy i średnicy</w:t>
      </w:r>
      <w:r w:rsidR="007E65E8" w:rsidRPr="00CE0D5B">
        <w:rPr>
          <w:rFonts w:ascii="Arial" w:hAnsi="Arial" w:cs="Arial"/>
        </w:rPr>
        <w:t xml:space="preserve"> z nr </w:t>
      </w:r>
      <w:r w:rsidR="00567290">
        <w:rPr>
          <w:rFonts w:ascii="Arial" w:hAnsi="Arial" w:cs="Arial"/>
        </w:rPr>
        <w:t>1</w:t>
      </w:r>
      <w:r w:rsidR="007E65E8" w:rsidRPr="00CE0D5B">
        <w:rPr>
          <w:rFonts w:ascii="Arial" w:hAnsi="Arial" w:cs="Arial"/>
        </w:rPr>
        <w:t xml:space="preserve">, </w:t>
      </w:r>
      <w:r w:rsidR="00567290">
        <w:rPr>
          <w:rFonts w:ascii="Arial" w:hAnsi="Arial" w:cs="Arial"/>
        </w:rPr>
        <w:t>2</w:t>
      </w:r>
      <w:r w:rsidR="003C416F">
        <w:rPr>
          <w:rFonts w:ascii="Arial" w:hAnsi="Arial" w:cs="Arial"/>
        </w:rPr>
        <w:t xml:space="preserve"> i </w:t>
      </w:r>
      <w:r w:rsidR="00567290">
        <w:rPr>
          <w:rFonts w:ascii="Arial" w:hAnsi="Arial" w:cs="Arial"/>
        </w:rPr>
        <w:t>3</w:t>
      </w:r>
      <w:r w:rsidR="00D6112E">
        <w:rPr>
          <w:rFonts w:ascii="Arial" w:hAnsi="Arial" w:cs="Arial"/>
        </w:rPr>
        <w:t>,</w:t>
      </w:r>
      <w:r w:rsidR="007E65E8" w:rsidRPr="00CE0D5B">
        <w:rPr>
          <w:rFonts w:ascii="Arial" w:hAnsi="Arial" w:cs="Arial"/>
        </w:rPr>
        <w:t xml:space="preserve"> </w:t>
      </w:r>
    </w:p>
    <w:p w14:paraId="7ECB9488" w14:textId="0FD8A455" w:rsidR="00E8747B" w:rsidRPr="008A2BD4" w:rsidRDefault="00111DFA" w:rsidP="00111DFA">
      <w:pPr>
        <w:numPr>
          <w:ilvl w:val="0"/>
          <w:numId w:val="7"/>
        </w:numPr>
        <w:spacing w:after="0" w:line="240" w:lineRule="auto"/>
        <w:ind w:left="426" w:hanging="284"/>
        <w:jc w:val="both"/>
        <w:outlineLvl w:val="1"/>
        <w:rPr>
          <w:rFonts w:ascii="Arial" w:hAnsi="Arial" w:cs="Arial"/>
          <w:bCs/>
          <w:u w:val="single"/>
        </w:rPr>
      </w:pPr>
      <w:r w:rsidRPr="00CE0D5B">
        <w:rPr>
          <w:rFonts w:ascii="Arial" w:hAnsi="Arial" w:cs="Arial"/>
          <w:bCs/>
        </w:rPr>
        <w:t>n</w:t>
      </w:r>
      <w:r w:rsidR="004B6551" w:rsidRPr="00CE0D5B">
        <w:rPr>
          <w:rFonts w:ascii="Arial" w:hAnsi="Arial" w:cs="Arial"/>
          <w:bCs/>
        </w:rPr>
        <w:t>a wspólnym stanowisku ławę optyczną z właściwym oprz</w:t>
      </w:r>
      <w:r w:rsidRPr="00CE0D5B">
        <w:rPr>
          <w:rFonts w:ascii="Arial" w:hAnsi="Arial" w:cs="Arial"/>
          <w:bCs/>
        </w:rPr>
        <w:t>yrz</w:t>
      </w:r>
      <w:r w:rsidR="004B6551" w:rsidRPr="00CE0D5B">
        <w:rPr>
          <w:rFonts w:ascii="Arial" w:hAnsi="Arial" w:cs="Arial"/>
          <w:bCs/>
        </w:rPr>
        <w:t>ądowaniem</w:t>
      </w:r>
      <w:r w:rsidR="003C416F">
        <w:rPr>
          <w:rFonts w:ascii="Arial" w:hAnsi="Arial" w:cs="Arial"/>
          <w:bCs/>
        </w:rPr>
        <w:t xml:space="preserve"> oraz Instrukcj</w:t>
      </w:r>
      <w:r w:rsidR="002D4D4F">
        <w:rPr>
          <w:rFonts w:ascii="Arial" w:hAnsi="Arial" w:cs="Arial"/>
          <w:bCs/>
        </w:rPr>
        <w:t>ę</w:t>
      </w:r>
      <w:r w:rsidR="003C416F">
        <w:rPr>
          <w:rFonts w:ascii="Arial" w:hAnsi="Arial" w:cs="Arial"/>
          <w:bCs/>
        </w:rPr>
        <w:t xml:space="preserve"> stanowiska pomiarowego.</w:t>
      </w:r>
    </w:p>
    <w:p w14:paraId="37AA2BE1" w14:textId="73AE96D6" w:rsidR="00F42F1D" w:rsidRPr="00CE0D5B" w:rsidRDefault="00F42F1D" w:rsidP="00F42F1D">
      <w:pPr>
        <w:spacing w:after="0" w:line="240" w:lineRule="auto"/>
        <w:ind w:left="142"/>
        <w:jc w:val="both"/>
        <w:outlineLvl w:val="1"/>
        <w:rPr>
          <w:rFonts w:ascii="Arial" w:hAnsi="Arial" w:cs="Arial"/>
          <w:bCs/>
          <w:u w:val="single"/>
        </w:rPr>
      </w:pPr>
      <w:r w:rsidRPr="00F42F1D">
        <w:rPr>
          <w:rFonts w:ascii="Arial" w:eastAsia="Times New Roman" w:hAnsi="Arial" w:cs="Arial"/>
          <w:bCs/>
          <w:noProof/>
          <w:lang w:eastAsia="pl-PL"/>
        </w:rPr>
        <w:drawing>
          <wp:inline distT="0" distB="0" distL="0" distR="0" wp14:anchorId="0BDD9019" wp14:editId="521C2F50">
            <wp:extent cx="5112000" cy="1272686"/>
            <wp:effectExtent l="0" t="0" r="0" b="381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Obraz 26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60" r="4462"/>
                    <a:stretch/>
                  </pic:blipFill>
                  <pic:spPr bwMode="auto">
                    <a:xfrm>
                      <a:off x="0" y="0"/>
                      <a:ext cx="5112000" cy="1272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8C9AD1" w14:textId="677A6F7A" w:rsidR="00111DFA" w:rsidRPr="00E52A88" w:rsidRDefault="00F42F1D" w:rsidP="00111DFA">
      <w:pPr>
        <w:spacing w:after="0" w:line="240" w:lineRule="auto"/>
        <w:ind w:left="426"/>
        <w:jc w:val="both"/>
        <w:outlineLvl w:val="1"/>
        <w:rPr>
          <w:rFonts w:ascii="Arial" w:hAnsi="Arial" w:cs="Arial"/>
          <w:bCs/>
          <w:i/>
          <w:iCs/>
          <w:sz w:val="20"/>
          <w:szCs w:val="20"/>
        </w:rPr>
      </w:pPr>
      <w:r w:rsidRPr="00E52A88">
        <w:rPr>
          <w:rFonts w:ascii="Arial" w:hAnsi="Arial" w:cs="Arial"/>
          <w:bCs/>
          <w:i/>
          <w:iCs/>
          <w:sz w:val="20"/>
          <w:szCs w:val="20"/>
        </w:rPr>
        <w:t xml:space="preserve">Schemat stanowiska </w:t>
      </w:r>
      <w:r w:rsidR="007A09AF" w:rsidRPr="00E52A88">
        <w:rPr>
          <w:rFonts w:ascii="Arial" w:hAnsi="Arial" w:cs="Arial"/>
          <w:bCs/>
          <w:i/>
          <w:iCs/>
          <w:sz w:val="20"/>
          <w:szCs w:val="20"/>
        </w:rPr>
        <w:t xml:space="preserve">pomiarowego </w:t>
      </w:r>
      <w:r w:rsidRPr="00E52A88">
        <w:rPr>
          <w:rFonts w:ascii="Arial" w:hAnsi="Arial" w:cs="Arial"/>
          <w:bCs/>
          <w:i/>
          <w:iCs/>
          <w:sz w:val="20"/>
          <w:szCs w:val="20"/>
        </w:rPr>
        <w:t>wspólnego</w:t>
      </w:r>
      <w:r w:rsidR="007A09AF" w:rsidRPr="00E52A88">
        <w:rPr>
          <w:rFonts w:ascii="Arial" w:hAnsi="Arial" w:cs="Arial"/>
          <w:bCs/>
          <w:i/>
          <w:iCs/>
          <w:sz w:val="20"/>
          <w:szCs w:val="20"/>
        </w:rPr>
        <w:t>: a)</w:t>
      </w:r>
      <w:r w:rsidR="00E52A88" w:rsidRPr="00E52A88">
        <w:rPr>
          <w:rFonts w:ascii="Arial" w:hAnsi="Arial" w:cs="Arial"/>
          <w:bCs/>
          <w:i/>
          <w:iCs/>
          <w:sz w:val="20"/>
          <w:szCs w:val="20"/>
        </w:rPr>
        <w:t xml:space="preserve"> kolimator, b) diafragma, c) badana soczewka,</w:t>
      </w:r>
      <w:r w:rsidR="00E52A8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E52A88" w:rsidRPr="00E52A88">
        <w:rPr>
          <w:rFonts w:ascii="Arial" w:hAnsi="Arial" w:cs="Arial"/>
          <w:bCs/>
          <w:i/>
          <w:iCs/>
          <w:sz w:val="20"/>
          <w:szCs w:val="20"/>
        </w:rPr>
        <w:t xml:space="preserve"> d) ekran</w:t>
      </w:r>
      <w:r w:rsidR="003C6CA5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21126BD2" w14:textId="77777777" w:rsidR="00F42F1D" w:rsidRPr="00CE0D5B" w:rsidRDefault="00F42F1D" w:rsidP="002D028B">
      <w:pPr>
        <w:spacing w:after="0" w:line="240" w:lineRule="auto"/>
        <w:jc w:val="both"/>
        <w:outlineLvl w:val="1"/>
        <w:rPr>
          <w:rFonts w:ascii="Arial" w:hAnsi="Arial" w:cs="Arial"/>
          <w:bCs/>
          <w:u w:val="single"/>
        </w:rPr>
      </w:pPr>
    </w:p>
    <w:p w14:paraId="2EAC1B87" w14:textId="39EA1367" w:rsidR="00E8747B" w:rsidRPr="00CE0D5B" w:rsidRDefault="00E8747B" w:rsidP="00E8747B">
      <w:pPr>
        <w:numPr>
          <w:ilvl w:val="0"/>
          <w:numId w:val="8"/>
        </w:numPr>
        <w:tabs>
          <w:tab w:val="num" w:pos="851"/>
        </w:tabs>
        <w:spacing w:after="0" w:line="240" w:lineRule="auto"/>
        <w:ind w:left="709" w:hanging="425"/>
        <w:jc w:val="both"/>
        <w:rPr>
          <w:rFonts w:ascii="Arial" w:hAnsi="Arial" w:cs="Arial"/>
          <w:lang w:eastAsia="ar-SA"/>
        </w:rPr>
      </w:pPr>
      <w:r w:rsidRPr="00CE0D5B">
        <w:rPr>
          <w:rFonts w:ascii="Arial" w:hAnsi="Arial" w:cs="Arial"/>
          <w:lang w:eastAsia="ar-SA"/>
        </w:rPr>
        <w:t>Na każdym stanowisku egzaminacyjnym powinny być zgromadzone sprzęt i materiały zgodnie ze Wskazaniami dla ośrodków egzaminacyjnych dla zadania.</w:t>
      </w:r>
    </w:p>
    <w:p w14:paraId="1BA8E6CF" w14:textId="77777777" w:rsidR="00E8747B" w:rsidRPr="00CE0D5B" w:rsidRDefault="00E8747B" w:rsidP="00E8747B">
      <w:pPr>
        <w:numPr>
          <w:ilvl w:val="0"/>
          <w:numId w:val="8"/>
        </w:numPr>
        <w:spacing w:after="0" w:line="240" w:lineRule="auto"/>
        <w:ind w:hanging="436"/>
        <w:jc w:val="both"/>
        <w:rPr>
          <w:rFonts w:ascii="Arial" w:hAnsi="Arial" w:cs="Arial"/>
        </w:rPr>
      </w:pPr>
      <w:r w:rsidRPr="00CE0D5B">
        <w:rPr>
          <w:rFonts w:ascii="Arial" w:hAnsi="Arial" w:cs="Arial"/>
        </w:rPr>
        <w:t>Na każdym stanowisku egzaminacyjnym asystent techniczny w przeddzień egzaminu ma wykonać następujące czynności:</w:t>
      </w:r>
    </w:p>
    <w:p w14:paraId="39AB41BB" w14:textId="7B6B6C5A" w:rsidR="00E8747B" w:rsidRPr="00CE0D5B" w:rsidRDefault="00E8747B" w:rsidP="00E8747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CE0D5B">
        <w:rPr>
          <w:rFonts w:ascii="Arial" w:hAnsi="Arial" w:cs="Arial"/>
        </w:rPr>
        <w:t xml:space="preserve">przygotować wyposażenie stanowisk egzaminacyjnych zgodnie ze specyfikacją dla kwalifikacji </w:t>
      </w:r>
      <w:r w:rsidR="006043CA" w:rsidRPr="00CE0D5B">
        <w:rPr>
          <w:rFonts w:ascii="Arial" w:hAnsi="Arial" w:cs="Arial"/>
        </w:rPr>
        <w:t>MEP.02</w:t>
      </w:r>
      <w:r w:rsidR="00111DFA" w:rsidRPr="00CE0D5B">
        <w:rPr>
          <w:rFonts w:ascii="Arial" w:hAnsi="Arial" w:cs="Arial"/>
        </w:rPr>
        <w:t>,</w:t>
      </w:r>
    </w:p>
    <w:p w14:paraId="7A05750D" w14:textId="77777777" w:rsidR="00E8747B" w:rsidRPr="00CE0D5B" w:rsidRDefault="00E8747B" w:rsidP="00E8747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CE0D5B">
        <w:rPr>
          <w:rFonts w:ascii="Arial" w:hAnsi="Arial" w:cs="Arial"/>
        </w:rPr>
        <w:t>odebrać od PZE materiały niezbędne do przygotowania stanowisk egzaminacyjnych do wykonania zadania,</w:t>
      </w:r>
    </w:p>
    <w:p w14:paraId="3E6876EC" w14:textId="49594223" w:rsidR="00E8747B" w:rsidRPr="00CE0D5B" w:rsidRDefault="00E8747B" w:rsidP="00E8747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CE0D5B">
        <w:rPr>
          <w:rFonts w:ascii="Arial" w:hAnsi="Arial" w:cs="Arial"/>
        </w:rPr>
        <w:t>przygotować urządzenia i sprzęt oraz surowce i materiały zgodnie ze wskazaniami,</w:t>
      </w:r>
    </w:p>
    <w:p w14:paraId="48A717AC" w14:textId="7CEB1747" w:rsidR="00E8747B" w:rsidRPr="00CE0D5B" w:rsidRDefault="00E8747B" w:rsidP="00E8747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CE0D5B">
        <w:rPr>
          <w:rFonts w:ascii="Arial" w:hAnsi="Arial" w:cs="Arial"/>
        </w:rPr>
        <w:t>zapewnić w sali egzaminacyjnej wymagane do wykonania zadania egzaminacyjnego warunki bezpieczeństwa i higieny pracy</w:t>
      </w:r>
      <w:r w:rsidR="002B7F97">
        <w:rPr>
          <w:rFonts w:ascii="Arial" w:hAnsi="Arial" w:cs="Arial"/>
        </w:rPr>
        <w:t>.</w:t>
      </w:r>
    </w:p>
    <w:p w14:paraId="2AAC33ED" w14:textId="77777777" w:rsidR="00111DFA" w:rsidRPr="00CE0D5B" w:rsidRDefault="00111DFA" w:rsidP="00111DFA">
      <w:pPr>
        <w:spacing w:after="0" w:line="240" w:lineRule="auto"/>
        <w:jc w:val="both"/>
        <w:outlineLvl w:val="1"/>
        <w:rPr>
          <w:rFonts w:ascii="Arial" w:hAnsi="Arial" w:cs="Arial"/>
          <w:bCs/>
        </w:rPr>
      </w:pPr>
    </w:p>
    <w:p w14:paraId="52CD4526" w14:textId="77777777" w:rsidR="00E8747B" w:rsidRPr="00CE0D5B" w:rsidRDefault="00E8747B" w:rsidP="00E8747B">
      <w:pPr>
        <w:tabs>
          <w:tab w:val="left" w:pos="0"/>
        </w:tabs>
        <w:spacing w:after="0" w:line="288" w:lineRule="auto"/>
        <w:jc w:val="both"/>
        <w:rPr>
          <w:rFonts w:ascii="Arial" w:hAnsi="Arial" w:cs="Arial"/>
          <w:b/>
        </w:rPr>
      </w:pPr>
      <w:r w:rsidRPr="00CE0D5B">
        <w:rPr>
          <w:rFonts w:ascii="Arial" w:hAnsi="Arial" w:cs="Arial"/>
          <w:b/>
        </w:rPr>
        <w:t>Informacja dla przewodniczącego ZN</w:t>
      </w:r>
    </w:p>
    <w:p w14:paraId="27E29F0B" w14:textId="5ED0D919" w:rsidR="003C3095" w:rsidRDefault="00E8747B" w:rsidP="00E8747B">
      <w:pPr>
        <w:widowControl w:val="0"/>
        <w:suppressAutoHyphens/>
        <w:autoSpaceDE w:val="0"/>
        <w:spacing w:after="0"/>
        <w:jc w:val="both"/>
        <w:rPr>
          <w:rFonts w:ascii="Arial" w:eastAsia="Arial" w:hAnsi="Arial" w:cs="Arial"/>
          <w:kern w:val="2"/>
          <w:lang w:eastAsia="ar-SA"/>
        </w:rPr>
      </w:pPr>
      <w:r w:rsidRPr="00CE0D5B">
        <w:rPr>
          <w:rFonts w:ascii="Arial" w:eastAsia="Arial" w:hAnsi="Arial" w:cs="Arial"/>
          <w:kern w:val="2"/>
          <w:lang w:eastAsia="ar-SA"/>
        </w:rPr>
        <w:t>Po zakończeniu egzaminu przewodniczący ZN w obecności zdającego sprawdza kompletność pozostawionych na stanowisku arkuszy egzaminacyjnych i rezultatów wykonania zadania, potwierdza zakończenie na wykazie zdających w sali egzaminacyjnej. Po sprawdzeniu kompletności pozostawionych na stanowisku materiałów zezwala zdającym na opuszczenie sali egzaminacyjnej.</w:t>
      </w:r>
    </w:p>
    <w:p w14:paraId="0D2573FE" w14:textId="77777777" w:rsidR="003C3095" w:rsidRDefault="003C3095">
      <w:pPr>
        <w:rPr>
          <w:rFonts w:ascii="Arial" w:eastAsia="Arial" w:hAnsi="Arial" w:cs="Arial"/>
          <w:kern w:val="2"/>
          <w:lang w:eastAsia="ar-SA"/>
        </w:rPr>
      </w:pPr>
      <w:r>
        <w:rPr>
          <w:rFonts w:ascii="Arial" w:eastAsia="Arial" w:hAnsi="Arial" w:cs="Arial"/>
          <w:kern w:val="2"/>
          <w:lang w:eastAsia="ar-SA"/>
        </w:rPr>
        <w:br w:type="page"/>
      </w:r>
    </w:p>
    <w:p w14:paraId="3BFC337A" w14:textId="77777777" w:rsidR="00E8747B" w:rsidRPr="00CE0D5B" w:rsidRDefault="00E8747B" w:rsidP="00E8747B">
      <w:pPr>
        <w:widowControl w:val="0"/>
        <w:suppressAutoHyphens/>
        <w:autoSpaceDE w:val="0"/>
        <w:spacing w:after="0"/>
        <w:jc w:val="both"/>
        <w:rPr>
          <w:rFonts w:ascii="Arial" w:eastAsia="Arial" w:hAnsi="Arial" w:cs="Arial"/>
          <w:kern w:val="2"/>
          <w:lang w:eastAsia="ar-SA"/>
        </w:rPr>
      </w:pPr>
      <w:r w:rsidRPr="00CE0D5B">
        <w:rPr>
          <w:rFonts w:ascii="Arial" w:eastAsia="Arial" w:hAnsi="Arial" w:cs="Arial"/>
          <w:kern w:val="2"/>
          <w:lang w:eastAsia="ar-SA"/>
        </w:rPr>
        <w:lastRenderedPageBreak/>
        <w:t xml:space="preserve">Po opuszczeniu przez zdających miejsca przeprowadzenia egzaminu, jest obecny podczas oceniania przez egzaminatora rezultatów wykonania zadania i zapisywania wyników oceny </w:t>
      </w:r>
      <w:r w:rsidRPr="00CE0D5B">
        <w:rPr>
          <w:rFonts w:ascii="Arial" w:eastAsia="Arial" w:hAnsi="Arial" w:cs="Arial"/>
          <w:kern w:val="2"/>
          <w:lang w:eastAsia="ar-SA"/>
        </w:rPr>
        <w:br/>
        <w:t xml:space="preserve">w Zasadach oceniania i Kartach oceny. </w:t>
      </w:r>
    </w:p>
    <w:p w14:paraId="6984394F" w14:textId="7D972300" w:rsidR="00630E83" w:rsidRPr="00CE0D5B" w:rsidRDefault="00E8747B" w:rsidP="00977CF7">
      <w:pPr>
        <w:widowControl w:val="0"/>
        <w:suppressAutoHyphens/>
        <w:autoSpaceDE w:val="0"/>
        <w:spacing w:after="0"/>
        <w:jc w:val="both"/>
        <w:rPr>
          <w:rFonts w:ascii="Arial" w:eastAsia="Arial" w:hAnsi="Arial" w:cs="Arial"/>
          <w:kern w:val="2"/>
          <w:lang w:eastAsia="ar-SA"/>
        </w:rPr>
      </w:pPr>
      <w:r w:rsidRPr="00CE0D5B">
        <w:rPr>
          <w:rFonts w:ascii="Arial" w:eastAsia="Arial" w:hAnsi="Arial" w:cs="Arial"/>
          <w:kern w:val="2"/>
          <w:lang w:eastAsia="ar-SA"/>
        </w:rPr>
        <w:t xml:space="preserve">Po zakończeniu oceniania odbiera od egzaminatora wypełnione Zasady oceniania </w:t>
      </w:r>
      <w:r w:rsidRPr="00CE0D5B">
        <w:rPr>
          <w:rFonts w:ascii="Arial" w:eastAsia="Arial" w:hAnsi="Arial" w:cs="Arial"/>
          <w:kern w:val="2"/>
          <w:lang w:eastAsia="ar-SA"/>
        </w:rPr>
        <w:br/>
        <w:t>i zakodowane Karty oceny. Następnie pakuje w obecności egzaminatora i jednego zdającego do bezpiecznej koperty komplet arkuszy egzaminacyjnych zdających oraz kart oceny, zasad oceniania, wpisuje dane do etykiety na kopercie, zakleja kopertę.</w:t>
      </w:r>
    </w:p>
    <w:p w14:paraId="10978037" w14:textId="77777777" w:rsidR="00B314D6" w:rsidRPr="00977CF7" w:rsidRDefault="00B314D6" w:rsidP="00977CF7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14:paraId="1F1E82C4" w14:textId="498158BC" w:rsidR="00B314D6" w:rsidRPr="00CE0D5B" w:rsidRDefault="002B7F97" w:rsidP="00977CF7">
      <w:pPr>
        <w:pStyle w:val="Akapitzlist"/>
        <w:shd w:val="clear" w:color="auto" w:fill="D9D9D9" w:themeFill="background1" w:themeFillShade="D9"/>
        <w:spacing w:after="0" w:line="240" w:lineRule="auto"/>
        <w:ind w:left="0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 </w:t>
      </w:r>
      <w:r w:rsidR="00B314D6" w:rsidRPr="00CE0D5B">
        <w:rPr>
          <w:rFonts w:ascii="Arial" w:hAnsi="Arial" w:cs="Arial"/>
          <w:b/>
        </w:rPr>
        <w:t>Kalkulacja kosztów wykonania zadania w przeliczeniu na jednego zdającego</w:t>
      </w:r>
    </w:p>
    <w:tbl>
      <w:tblPr>
        <w:tblpPr w:leftFromText="141" w:rightFromText="141" w:vertAnchor="text" w:horzAnchor="margin" w:tblpY="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15"/>
        <w:gridCol w:w="2126"/>
        <w:gridCol w:w="2121"/>
      </w:tblGrid>
      <w:tr w:rsidR="002D028B" w:rsidRPr="00CE0D5B" w14:paraId="376C5BF7" w14:textId="77777777" w:rsidTr="002D028B">
        <w:trPr>
          <w:trHeight w:val="5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25495" w14:textId="77777777" w:rsidR="002D028B" w:rsidRPr="0013515D" w:rsidRDefault="002D028B" w:rsidP="002D028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515D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E3AA2D" w14:textId="77777777" w:rsidR="002D028B" w:rsidRPr="0013515D" w:rsidRDefault="002D028B" w:rsidP="002D028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515D">
              <w:rPr>
                <w:rFonts w:ascii="Arial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45637" w14:textId="77777777" w:rsidR="002D028B" w:rsidRPr="0013515D" w:rsidRDefault="002D028B" w:rsidP="002D028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515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2D028B" w:rsidRPr="00CE0D5B" w14:paraId="6C5F299A" w14:textId="77777777" w:rsidTr="008A2BD4">
        <w:trPr>
          <w:trHeight w:val="283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0E06E" w14:textId="77777777" w:rsidR="002D028B" w:rsidRPr="0013515D" w:rsidRDefault="002D028B" w:rsidP="002D028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3515D">
              <w:rPr>
                <w:rFonts w:ascii="Arial" w:hAnsi="Arial" w:cs="Arial"/>
                <w:sz w:val="20"/>
                <w:szCs w:val="20"/>
              </w:rPr>
              <w:t>Materiały wielokrotnie wykorzystywane przez zdających (tab. 3a)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C3A9" w14:textId="6EEC489E" w:rsidR="002D028B" w:rsidRPr="0013515D" w:rsidRDefault="008D7472" w:rsidP="008A2BD4">
            <w:pPr>
              <w:spacing w:after="0" w:line="240" w:lineRule="auto"/>
              <w:ind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37</w:t>
            </w:r>
            <w:r w:rsidR="002D028B" w:rsidRPr="0013515D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2D028B" w:rsidRPr="0013515D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1339" w14:textId="77777777" w:rsidR="002D028B" w:rsidRPr="0013515D" w:rsidRDefault="002D028B" w:rsidP="002D028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2D028B" w:rsidRPr="00CE0D5B" w14:paraId="7CAF9FBA" w14:textId="77777777" w:rsidTr="008A2BD4">
        <w:trPr>
          <w:trHeight w:val="283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61E" w14:textId="77777777" w:rsidR="002D028B" w:rsidRPr="0013515D" w:rsidRDefault="002D028B" w:rsidP="002D028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3515D">
              <w:rPr>
                <w:rFonts w:ascii="Arial" w:hAnsi="Arial" w:cs="Arial"/>
                <w:sz w:val="20"/>
                <w:szCs w:val="20"/>
              </w:rPr>
              <w:t xml:space="preserve">Materiały </w:t>
            </w:r>
            <w:r w:rsidRPr="0013515D">
              <w:rPr>
                <w:rFonts w:ascii="Arial" w:eastAsia="Calibri" w:hAnsi="Arial" w:cs="Arial"/>
                <w:sz w:val="20"/>
                <w:szCs w:val="20"/>
              </w:rPr>
              <w:t>potrzebne do przygotowania przez ośrodek egzaminacyjny (tab. 3b)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D967" w14:textId="2880F5E6" w:rsidR="002D028B" w:rsidRPr="0013515D" w:rsidRDefault="008D7472" w:rsidP="008A2BD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</w:t>
            </w:r>
            <w:r w:rsidR="002D028B" w:rsidRPr="0013515D">
              <w:rPr>
                <w:rFonts w:ascii="Arial" w:eastAsia="Arial Unicode MS" w:hAnsi="Arial" w:cs="Arial"/>
                <w:sz w:val="20"/>
                <w:szCs w:val="20"/>
              </w:rPr>
              <w:t>,00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95A" w14:textId="77777777" w:rsidR="002D028B" w:rsidRPr="0013515D" w:rsidRDefault="002D028B" w:rsidP="002D02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8B" w:rsidRPr="00CE0D5B" w14:paraId="2E809F5F" w14:textId="77777777" w:rsidTr="002D028B">
        <w:trPr>
          <w:trHeight w:val="283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3BE6" w14:textId="77777777" w:rsidR="002D028B" w:rsidRPr="0013515D" w:rsidRDefault="002D028B" w:rsidP="002D028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515D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D9049" w14:textId="599B9BA7" w:rsidR="002D028B" w:rsidRPr="008D7472" w:rsidRDefault="008D7472" w:rsidP="002D028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2D028B" w:rsidRPr="008D7472">
              <w:rPr>
                <w:rFonts w:ascii="Arial" w:hAnsi="Arial" w:cs="Arial"/>
                <w:b/>
                <w:bCs/>
              </w:rPr>
              <w:t>5,</w:t>
            </w:r>
            <w:r w:rsidR="00F06FBB" w:rsidRPr="008D7472">
              <w:rPr>
                <w:rFonts w:ascii="Arial" w:hAnsi="Arial" w:cs="Arial"/>
                <w:b/>
                <w:bCs/>
              </w:rPr>
              <w:t>5</w:t>
            </w:r>
            <w:r w:rsidR="002D028B" w:rsidRPr="008D7472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63" w14:textId="77777777" w:rsidR="002D028B" w:rsidRPr="0013515D" w:rsidRDefault="002D028B" w:rsidP="002D028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64D5C0" w14:textId="476A8256" w:rsidR="002B7F97" w:rsidRPr="00977CF7" w:rsidRDefault="003D2882" w:rsidP="00977CF7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0"/>
          <w:szCs w:val="20"/>
        </w:rPr>
      </w:pPr>
      <w:r w:rsidRPr="002B7F97">
        <w:rPr>
          <w:rFonts w:ascii="Arial" w:hAnsi="Arial" w:cs="Arial"/>
          <w:i/>
          <w:iCs/>
          <w:sz w:val="20"/>
          <w:szCs w:val="20"/>
        </w:rPr>
        <w:t>Przykładow</w:t>
      </w:r>
      <w:r w:rsidR="003C416F">
        <w:rPr>
          <w:rFonts w:ascii="Arial" w:hAnsi="Arial" w:cs="Arial"/>
          <w:i/>
          <w:iCs/>
          <w:sz w:val="20"/>
          <w:szCs w:val="20"/>
        </w:rPr>
        <w:t>a kalkulacja</w:t>
      </w:r>
      <w:r w:rsidRPr="002B7F97">
        <w:rPr>
          <w:rFonts w:ascii="Arial" w:hAnsi="Arial" w:cs="Arial"/>
          <w:i/>
          <w:iCs/>
          <w:sz w:val="20"/>
          <w:szCs w:val="20"/>
        </w:rPr>
        <w:t xml:space="preserve"> kosztów</w:t>
      </w:r>
      <w:r w:rsidR="003C416F">
        <w:rPr>
          <w:rFonts w:ascii="Arial" w:hAnsi="Arial" w:cs="Arial"/>
          <w:i/>
          <w:iCs/>
          <w:sz w:val="20"/>
          <w:szCs w:val="20"/>
        </w:rPr>
        <w:t xml:space="preserve"> wykonania</w:t>
      </w:r>
      <w:r w:rsidRPr="002B7F97">
        <w:rPr>
          <w:rFonts w:ascii="Arial" w:hAnsi="Arial" w:cs="Arial"/>
          <w:i/>
          <w:iCs/>
          <w:sz w:val="20"/>
          <w:szCs w:val="20"/>
        </w:rPr>
        <w:t xml:space="preserve"> </w:t>
      </w:r>
      <w:r w:rsidR="003C3095">
        <w:rPr>
          <w:rFonts w:ascii="Arial" w:hAnsi="Arial" w:cs="Arial"/>
          <w:i/>
          <w:iCs/>
          <w:sz w:val="20"/>
          <w:szCs w:val="20"/>
        </w:rPr>
        <w:t>w przeliczeniu na 1 zdającego</w:t>
      </w:r>
      <w:r w:rsidR="005C4325">
        <w:rPr>
          <w:rFonts w:ascii="Arial" w:hAnsi="Arial" w:cs="Arial"/>
          <w:i/>
          <w:iCs/>
          <w:sz w:val="20"/>
          <w:szCs w:val="20"/>
        </w:rPr>
        <w:t xml:space="preserve"> dla ośrodka</w:t>
      </w:r>
      <w:r w:rsidR="003C3095">
        <w:rPr>
          <w:rFonts w:ascii="Arial" w:hAnsi="Arial" w:cs="Arial"/>
          <w:i/>
          <w:iCs/>
          <w:sz w:val="20"/>
          <w:szCs w:val="20"/>
        </w:rPr>
        <w:t>,</w:t>
      </w:r>
      <w:r w:rsidRPr="002B7F97">
        <w:rPr>
          <w:rFonts w:ascii="Arial" w:hAnsi="Arial" w:cs="Arial"/>
          <w:i/>
          <w:iCs/>
          <w:sz w:val="20"/>
          <w:szCs w:val="20"/>
        </w:rPr>
        <w:t xml:space="preserve"> posiadającego </w:t>
      </w:r>
      <w:r w:rsidR="005C4325">
        <w:rPr>
          <w:rFonts w:ascii="Arial" w:hAnsi="Arial" w:cs="Arial"/>
          <w:i/>
          <w:iCs/>
          <w:sz w:val="20"/>
          <w:szCs w:val="20"/>
        </w:rPr>
        <w:br/>
      </w:r>
      <w:r w:rsidRPr="002B7F97">
        <w:rPr>
          <w:rFonts w:ascii="Arial" w:hAnsi="Arial" w:cs="Arial"/>
          <w:i/>
          <w:iCs/>
          <w:sz w:val="20"/>
          <w:szCs w:val="20"/>
        </w:rPr>
        <w:t xml:space="preserve">3 stanowiska na których </w:t>
      </w:r>
      <w:r w:rsidR="005C4325">
        <w:rPr>
          <w:rFonts w:ascii="Arial" w:hAnsi="Arial" w:cs="Arial"/>
          <w:i/>
          <w:iCs/>
          <w:sz w:val="20"/>
          <w:szCs w:val="20"/>
        </w:rPr>
        <w:t xml:space="preserve">egzamin </w:t>
      </w:r>
      <w:r w:rsidRPr="002B7F97">
        <w:rPr>
          <w:rFonts w:ascii="Arial" w:hAnsi="Arial" w:cs="Arial"/>
          <w:i/>
          <w:iCs/>
          <w:sz w:val="20"/>
          <w:szCs w:val="20"/>
        </w:rPr>
        <w:t>zdaje 18 osób</w:t>
      </w:r>
      <w:r w:rsidR="002B7F97" w:rsidRPr="002B7F97">
        <w:rPr>
          <w:rFonts w:ascii="Arial" w:hAnsi="Arial" w:cs="Arial"/>
          <w:b/>
          <w:sz w:val="20"/>
          <w:szCs w:val="20"/>
        </w:rPr>
        <w:t>.</w:t>
      </w:r>
    </w:p>
    <w:sectPr w:rsidR="002B7F97" w:rsidRPr="00977CF7" w:rsidSect="00763BD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78B8" w14:textId="77777777" w:rsidR="00736616" w:rsidRDefault="00736616" w:rsidP="005C4325">
      <w:pPr>
        <w:spacing w:after="0" w:line="240" w:lineRule="auto"/>
      </w:pPr>
      <w:r>
        <w:separator/>
      </w:r>
    </w:p>
  </w:endnote>
  <w:endnote w:type="continuationSeparator" w:id="0">
    <w:p w14:paraId="7C048345" w14:textId="77777777" w:rsidR="00736616" w:rsidRDefault="00736616" w:rsidP="005C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5921622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E6F42F" w14:textId="4E372F84" w:rsidR="005C4325" w:rsidRPr="005C4325" w:rsidRDefault="005C4325" w:rsidP="005C4325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32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C4325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4325">
              <w:rPr>
                <w:rFonts w:ascii="Arial" w:hAnsi="Arial" w:cs="Arial"/>
                <w:sz w:val="20"/>
                <w:szCs w:val="20"/>
              </w:rPr>
              <w:t>2</w: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C432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C4325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4325">
              <w:rPr>
                <w:rFonts w:ascii="Arial" w:hAnsi="Arial" w:cs="Arial"/>
                <w:sz w:val="20"/>
                <w:szCs w:val="20"/>
              </w:rPr>
              <w:t>2</w:t>
            </w:r>
            <w:r w:rsidRPr="005C432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65CEC" w14:textId="77777777" w:rsidR="00736616" w:rsidRDefault="00736616" w:rsidP="005C4325">
      <w:pPr>
        <w:spacing w:after="0" w:line="240" w:lineRule="auto"/>
      </w:pPr>
      <w:r>
        <w:separator/>
      </w:r>
    </w:p>
  </w:footnote>
  <w:footnote w:type="continuationSeparator" w:id="0">
    <w:p w14:paraId="346F96BE" w14:textId="77777777" w:rsidR="00736616" w:rsidRDefault="00736616" w:rsidP="005C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29F9" w14:textId="40260B0A" w:rsidR="005C4325" w:rsidRPr="005C4325" w:rsidRDefault="005C4325" w:rsidP="005C4325">
    <w:pPr>
      <w:pBdr>
        <w:bottom w:val="single" w:sz="4" w:space="1" w:color="auto"/>
      </w:pBdr>
      <w:spacing w:after="120" w:line="240" w:lineRule="auto"/>
      <w:jc w:val="both"/>
      <w:rPr>
        <w:rFonts w:ascii="Arial" w:eastAsia="Calibri" w:hAnsi="Arial" w:cs="Arial"/>
        <w:b/>
        <w:bCs/>
        <w:iCs/>
        <w:color w:val="0070C0"/>
      </w:rPr>
    </w:pPr>
    <w:r w:rsidRPr="005C4325">
      <w:rPr>
        <w:rFonts w:ascii="Arial" w:eastAsia="Calibri" w:hAnsi="Arial" w:cs="Arial"/>
        <w:b/>
        <w:bCs/>
        <w:iCs/>
        <w:color w:val="0070C0"/>
      </w:rPr>
      <w:t xml:space="preserve">Materiał chroniony przed nieuprawnionym ujawnieniem, przeznaczony wyłącznie </w:t>
    </w:r>
    <w:r w:rsidRPr="005C4325">
      <w:rPr>
        <w:rFonts w:ascii="Arial" w:eastAsia="Calibri" w:hAnsi="Arial" w:cs="Arial"/>
        <w:b/>
        <w:bCs/>
        <w:iCs/>
        <w:color w:val="0070C0"/>
      </w:rPr>
      <w:br/>
      <w:t>w celu 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57D1"/>
    <w:multiLevelType w:val="hybridMultilevel"/>
    <w:tmpl w:val="5C245E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54313"/>
    <w:multiLevelType w:val="hybridMultilevel"/>
    <w:tmpl w:val="36388590"/>
    <w:lvl w:ilvl="0" w:tplc="4EBAB618">
      <w:start w:val="1"/>
      <w:numFmt w:val="lowerLetter"/>
      <w:lvlText w:val="%1)"/>
      <w:lvlJc w:val="left"/>
      <w:pPr>
        <w:ind w:left="4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2" w:hanging="360"/>
      </w:pPr>
    </w:lvl>
    <w:lvl w:ilvl="2" w:tplc="0415001B" w:tentative="1">
      <w:start w:val="1"/>
      <w:numFmt w:val="lowerRoman"/>
      <w:lvlText w:val="%3."/>
      <w:lvlJc w:val="right"/>
      <w:pPr>
        <w:ind w:left="1922" w:hanging="180"/>
      </w:pPr>
    </w:lvl>
    <w:lvl w:ilvl="3" w:tplc="0415000F" w:tentative="1">
      <w:start w:val="1"/>
      <w:numFmt w:val="decimal"/>
      <w:lvlText w:val="%4."/>
      <w:lvlJc w:val="left"/>
      <w:pPr>
        <w:ind w:left="2642" w:hanging="360"/>
      </w:pPr>
    </w:lvl>
    <w:lvl w:ilvl="4" w:tplc="04150019" w:tentative="1">
      <w:start w:val="1"/>
      <w:numFmt w:val="lowerLetter"/>
      <w:lvlText w:val="%5."/>
      <w:lvlJc w:val="left"/>
      <w:pPr>
        <w:ind w:left="3362" w:hanging="360"/>
      </w:pPr>
    </w:lvl>
    <w:lvl w:ilvl="5" w:tplc="0415001B" w:tentative="1">
      <w:start w:val="1"/>
      <w:numFmt w:val="lowerRoman"/>
      <w:lvlText w:val="%6."/>
      <w:lvlJc w:val="right"/>
      <w:pPr>
        <w:ind w:left="4082" w:hanging="180"/>
      </w:pPr>
    </w:lvl>
    <w:lvl w:ilvl="6" w:tplc="0415000F" w:tentative="1">
      <w:start w:val="1"/>
      <w:numFmt w:val="decimal"/>
      <w:lvlText w:val="%7."/>
      <w:lvlJc w:val="left"/>
      <w:pPr>
        <w:ind w:left="4802" w:hanging="360"/>
      </w:pPr>
    </w:lvl>
    <w:lvl w:ilvl="7" w:tplc="04150019" w:tentative="1">
      <w:start w:val="1"/>
      <w:numFmt w:val="lowerLetter"/>
      <w:lvlText w:val="%8."/>
      <w:lvlJc w:val="left"/>
      <w:pPr>
        <w:ind w:left="5522" w:hanging="360"/>
      </w:pPr>
    </w:lvl>
    <w:lvl w:ilvl="8" w:tplc="0415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" w15:restartNumberingAfterBreak="0">
    <w:nsid w:val="181930FD"/>
    <w:multiLevelType w:val="hybridMultilevel"/>
    <w:tmpl w:val="50320B3C"/>
    <w:lvl w:ilvl="0" w:tplc="08CA9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E53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E1EEFE0E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751137B"/>
    <w:multiLevelType w:val="hybridMultilevel"/>
    <w:tmpl w:val="009CDBF6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F054D"/>
    <w:multiLevelType w:val="hybridMultilevel"/>
    <w:tmpl w:val="ACF83DB6"/>
    <w:lvl w:ilvl="0" w:tplc="01D24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7E53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E1EEFE0E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F458FD"/>
    <w:multiLevelType w:val="multilevel"/>
    <w:tmpl w:val="50287818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Roman"/>
      <w:pStyle w:val="Nagwek2"/>
      <w:lvlText w:val="%2."/>
      <w:lvlJc w:val="right"/>
      <w:pPr>
        <w:ind w:left="3545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8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D6797"/>
    <w:multiLevelType w:val="hybridMultilevel"/>
    <w:tmpl w:val="C2AE4750"/>
    <w:lvl w:ilvl="0" w:tplc="14100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4"/>
  </w:num>
  <w:num w:numId="5">
    <w:abstractNumId w:val="11"/>
  </w:num>
  <w:num w:numId="6">
    <w:abstractNumId w:val="1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E83"/>
    <w:rsid w:val="000217AD"/>
    <w:rsid w:val="00071EA1"/>
    <w:rsid w:val="00093009"/>
    <w:rsid w:val="000A1404"/>
    <w:rsid w:val="000E2139"/>
    <w:rsid w:val="00105968"/>
    <w:rsid w:val="00111DFA"/>
    <w:rsid w:val="0013515D"/>
    <w:rsid w:val="0023166B"/>
    <w:rsid w:val="002456C6"/>
    <w:rsid w:val="00250E11"/>
    <w:rsid w:val="00267E28"/>
    <w:rsid w:val="002B7F97"/>
    <w:rsid w:val="002C4D80"/>
    <w:rsid w:val="002D028B"/>
    <w:rsid w:val="002D4D4F"/>
    <w:rsid w:val="002D5011"/>
    <w:rsid w:val="00314B54"/>
    <w:rsid w:val="00317397"/>
    <w:rsid w:val="0039198C"/>
    <w:rsid w:val="003C3095"/>
    <w:rsid w:val="003C416F"/>
    <w:rsid w:val="003C6CA5"/>
    <w:rsid w:val="003D2882"/>
    <w:rsid w:val="003F10C6"/>
    <w:rsid w:val="003F7CB3"/>
    <w:rsid w:val="004017E4"/>
    <w:rsid w:val="0044057B"/>
    <w:rsid w:val="0047468E"/>
    <w:rsid w:val="004749F8"/>
    <w:rsid w:val="004B0CEF"/>
    <w:rsid w:val="004B6551"/>
    <w:rsid w:val="00567290"/>
    <w:rsid w:val="005A10F7"/>
    <w:rsid w:val="005C4325"/>
    <w:rsid w:val="006043CA"/>
    <w:rsid w:val="00606954"/>
    <w:rsid w:val="00630E83"/>
    <w:rsid w:val="006A15E4"/>
    <w:rsid w:val="006D43CA"/>
    <w:rsid w:val="006E5412"/>
    <w:rsid w:val="006E624D"/>
    <w:rsid w:val="00736616"/>
    <w:rsid w:val="00763BD6"/>
    <w:rsid w:val="007722F9"/>
    <w:rsid w:val="007A09AF"/>
    <w:rsid w:val="007B5F11"/>
    <w:rsid w:val="007E65E8"/>
    <w:rsid w:val="00890199"/>
    <w:rsid w:val="008A2BD4"/>
    <w:rsid w:val="008D7472"/>
    <w:rsid w:val="00903FDE"/>
    <w:rsid w:val="0091191D"/>
    <w:rsid w:val="009354E8"/>
    <w:rsid w:val="00936C7C"/>
    <w:rsid w:val="00952307"/>
    <w:rsid w:val="0095765A"/>
    <w:rsid w:val="00977CF7"/>
    <w:rsid w:val="009B630C"/>
    <w:rsid w:val="00A86786"/>
    <w:rsid w:val="00B15F37"/>
    <w:rsid w:val="00B314D6"/>
    <w:rsid w:val="00BB706E"/>
    <w:rsid w:val="00C127F1"/>
    <w:rsid w:val="00C87B54"/>
    <w:rsid w:val="00CA563D"/>
    <w:rsid w:val="00CB2CB8"/>
    <w:rsid w:val="00CE0D5B"/>
    <w:rsid w:val="00CF37F5"/>
    <w:rsid w:val="00D06BEF"/>
    <w:rsid w:val="00D21518"/>
    <w:rsid w:val="00D6112E"/>
    <w:rsid w:val="00E52A88"/>
    <w:rsid w:val="00E8392A"/>
    <w:rsid w:val="00E8747B"/>
    <w:rsid w:val="00E97036"/>
    <w:rsid w:val="00EA5B45"/>
    <w:rsid w:val="00EB7D24"/>
    <w:rsid w:val="00F06FBB"/>
    <w:rsid w:val="00F42F1D"/>
    <w:rsid w:val="00F929E5"/>
    <w:rsid w:val="00FA7307"/>
    <w:rsid w:val="00FF1B8A"/>
    <w:rsid w:val="00FF5E0D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30AB"/>
  <w15:docId w15:val="{EDB6B3DF-3A40-455E-811F-E85BCE67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E83"/>
  </w:style>
  <w:style w:type="paragraph" w:styleId="Nagwek1">
    <w:name w:val="heading 1"/>
    <w:basedOn w:val="Normalny"/>
    <w:next w:val="Normalny"/>
    <w:link w:val="Nagwek1Znak"/>
    <w:uiPriority w:val="9"/>
    <w:qFormat/>
    <w:rsid w:val="00630E8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0E8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0E8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0E8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0E8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0E8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0E8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0E8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0E8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0E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30E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30E8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0E8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0E8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0E8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0E8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0E8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0E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Numerowanie,List Paragraph,Podsis rysunku,Kolorowa lista — akcent 11,Średnia siatka 1 — akcent 21,N w prog,Obiekt,normalny tekst,ORE MYŚLNIKI,List Paragraph3"/>
    <w:basedOn w:val="Normalny"/>
    <w:link w:val="AkapitzlistZnak"/>
    <w:uiPriority w:val="34"/>
    <w:qFormat/>
    <w:rsid w:val="00630E83"/>
    <w:pPr>
      <w:ind w:left="720"/>
      <w:contextualSpacing/>
    </w:pPr>
  </w:style>
  <w:style w:type="character" w:customStyle="1" w:styleId="AkapitzlistZnak">
    <w:name w:val="Akapit z listą Znak"/>
    <w:aliases w:val="Numerowanie Znak,List Paragraph Znak,Podsis rysunku Znak,Kolorowa lista — akcent 11 Znak,Średnia siatka 1 — akcent 21 Znak,N w prog Znak,Obiekt Znak,normalny tekst Znak,ORE MYŚLNIKI Znak,List Paragraph3 Znak"/>
    <w:link w:val="Akapitzlist"/>
    <w:uiPriority w:val="34"/>
    <w:qFormat/>
    <w:rsid w:val="00630E83"/>
  </w:style>
  <w:style w:type="paragraph" w:styleId="Tekstpodstawowy2">
    <w:name w:val="Body Text 2"/>
    <w:basedOn w:val="Normalny"/>
    <w:link w:val="Tekstpodstawowy2Znak"/>
    <w:semiHidden/>
    <w:rsid w:val="00630E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30E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630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30E83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630E83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DefaultZnak">
    <w:name w:val="Default Znak"/>
    <w:link w:val="Default"/>
    <w:rsid w:val="00630E8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E2139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E2139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E2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21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4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C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325"/>
  </w:style>
  <w:style w:type="paragraph" w:styleId="Stopka">
    <w:name w:val="footer"/>
    <w:basedOn w:val="Normalny"/>
    <w:link w:val="StopkaZnak"/>
    <w:uiPriority w:val="99"/>
    <w:unhideWhenUsed/>
    <w:rsid w:val="005C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7CAD5D7-320F-4BDA-8A6F-B7BEBD36A9B6}"/>
</file>

<file path=customXml/itemProps2.xml><?xml version="1.0" encoding="utf-8"?>
<ds:datastoreItem xmlns:ds="http://schemas.openxmlformats.org/officeDocument/2006/customXml" ds:itemID="{D81C6125-138F-4FC0-ADC0-9C4417757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B791E-1DBE-4D5B-BE21-3FFC164AD9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Piotrowska</dc:creator>
  <cp:lastModifiedBy>Jerzy Zagańczyk</cp:lastModifiedBy>
  <cp:revision>25</cp:revision>
  <cp:lastPrinted>2021-10-26T12:56:00Z</cp:lastPrinted>
  <dcterms:created xsi:type="dcterms:W3CDTF">2021-11-18T16:53:00Z</dcterms:created>
  <dcterms:modified xsi:type="dcterms:W3CDTF">2022-03-23T12:58:00Z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